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555C1A">
        <w:rPr>
          <w:rFonts w:ascii="Times New Roman" w:hAnsi="Times New Roman" w:cstheme="minorHAnsi"/>
          <w:sz w:val="27"/>
          <w:szCs w:val="27"/>
        </w:rPr>
        <w:t>20 серпня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555C1A">
        <w:rPr>
          <w:rFonts w:ascii="Times New Roman" w:hAnsi="Times New Roman" w:cstheme="minorHAnsi"/>
          <w:sz w:val="28"/>
          <w:szCs w:val="28"/>
        </w:rPr>
        <w:t>54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591B33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спеціаліст</w:t>
      </w:r>
      <w:r w:rsidR="009A6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відділу </w:t>
      </w:r>
      <w:r w:rsidR="00864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адміністративно - організаційного забезпечення у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8D47B9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проводить аналіз, в межах компетенції управління (центру), стану реалізації державної політики з питань надання адміністративних послуг та видачі документів </w:t>
            </w:r>
          </w:p>
          <w:p w:rsid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дозвільного характеру на рівні району;</w:t>
            </w:r>
          </w:p>
          <w:p w:rsid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здійснює постійний контроль за дотриманням термінів виконання контрольних документів по управлінню (центру);</w:t>
            </w:r>
          </w:p>
          <w:p w:rsid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проводить роботу по взаємодії, в межах компетенції управління (центру), з суб’єктами надання адміністративних послуг та дозвільними органами;</w:t>
            </w:r>
          </w:p>
          <w:p w:rsid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надає інформацію суб’єктам звернення щодо вимог та порядку надання адміністративних послуг та видачі документів дозвільного характеру;</w:t>
            </w:r>
          </w:p>
          <w:p w:rsidR="00415E05" w:rsidRPr="009A6F2E" w:rsidRDefault="009A6F2E" w:rsidP="009A6F2E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надає інформацію суб’єктам звернення в електронному вигляді, які надходять на електронну скриньку управління (центру) та на електронну скриньку в інформаційній системі електронного документообігу та обміну даними « Міський </w:t>
            </w:r>
            <w:r>
              <w:rPr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color w:val="000000"/>
                <w:sz w:val="28"/>
                <w:szCs w:val="28"/>
              </w:rPr>
              <w:t xml:space="preserve"> - портал адміністративних послуг» щодо вимог та порядку надання адміністративних послуг та видачі документів дозвільного характеру;</w:t>
            </w:r>
            <w:bookmarkStart w:id="0" w:name="_GoBack"/>
            <w:bookmarkEnd w:id="0"/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591B33" w:rsidRPr="0059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59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декретна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55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55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12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вересня</w:t>
            </w:r>
            <w:r w:rsidR="001F3FD5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86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85E41"/>
    <w:rsid w:val="002D55DC"/>
    <w:rsid w:val="00376FA7"/>
    <w:rsid w:val="00415E05"/>
    <w:rsid w:val="004213E2"/>
    <w:rsid w:val="004255E9"/>
    <w:rsid w:val="00441AC6"/>
    <w:rsid w:val="00465592"/>
    <w:rsid w:val="004A4559"/>
    <w:rsid w:val="004A601E"/>
    <w:rsid w:val="005304C8"/>
    <w:rsid w:val="00532288"/>
    <w:rsid w:val="00555C1A"/>
    <w:rsid w:val="00591B33"/>
    <w:rsid w:val="00712CA4"/>
    <w:rsid w:val="007176A5"/>
    <w:rsid w:val="008643C2"/>
    <w:rsid w:val="00876AAD"/>
    <w:rsid w:val="008A24E1"/>
    <w:rsid w:val="008D47B9"/>
    <w:rsid w:val="008F303C"/>
    <w:rsid w:val="009A6F2E"/>
    <w:rsid w:val="00A26BD8"/>
    <w:rsid w:val="00A86EA0"/>
    <w:rsid w:val="00AA4249"/>
    <w:rsid w:val="00D00B1C"/>
    <w:rsid w:val="00D219D3"/>
    <w:rsid w:val="00D45A05"/>
    <w:rsid w:val="00D55AC7"/>
    <w:rsid w:val="00EA7939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A6F2E"/>
    <w:pPr>
      <w:widowControl w:val="0"/>
      <w:shd w:val="clear" w:color="auto" w:fill="FFFFFF"/>
      <w:spacing w:after="840" w:line="240" w:lineRule="atLeast"/>
      <w:ind w:hanging="1500"/>
    </w:pPr>
    <w:rPr>
      <w:rFonts w:ascii="Times New Roman" w:eastAsia="Times New Roman" w:hAnsi="Times New Roman" w:cs="Times New Roman"/>
      <w:spacing w:val="-2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9A6F2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A6F2E"/>
    <w:pPr>
      <w:widowControl w:val="0"/>
      <w:shd w:val="clear" w:color="auto" w:fill="FFFFFF"/>
      <w:spacing w:after="840" w:line="240" w:lineRule="atLeast"/>
      <w:ind w:hanging="1500"/>
    </w:pPr>
    <w:rPr>
      <w:rFonts w:ascii="Times New Roman" w:eastAsia="Times New Roman" w:hAnsi="Times New Roman" w:cs="Times New Roman"/>
      <w:spacing w:val="-2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9A6F2E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B85A-DAC0-402E-BEFC-B17CB530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3296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39</cp:revision>
  <cp:lastPrinted>2019-07-02T12:10:00Z</cp:lastPrinted>
  <dcterms:created xsi:type="dcterms:W3CDTF">2018-12-05T13:10:00Z</dcterms:created>
  <dcterms:modified xsi:type="dcterms:W3CDTF">2019-08-19T08:57:00Z</dcterms:modified>
</cp:coreProperties>
</file>