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F3" w:rsidRPr="00D120F3" w:rsidRDefault="00D120F3" w:rsidP="00C337D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7859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ПОЯСНЮВАЛЬНА ЗАПИСКА</w:t>
      </w:r>
      <w:r w:rsidRPr="00D120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B235CB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до проє</w:t>
      </w:r>
      <w:r w:rsidRPr="00337859"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кту розпорядження </w:t>
      </w:r>
      <w:r w:rsidRPr="00337859">
        <w:rPr>
          <w:rFonts w:ascii="Times New Roman" w:hAnsi="Times New Roman" w:cs="Times New Roman"/>
          <w:b/>
          <w:sz w:val="28"/>
          <w:szCs w:val="28"/>
        </w:rPr>
        <w:t>Печерської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районної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в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місті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Києві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державної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адміністрації</w:t>
      </w:r>
      <w:r w:rsidRPr="0033785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bookmarkStart w:id="0" w:name="n59"/>
      <w:bookmarkEnd w:id="0"/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337859">
        <w:rPr>
          <w:rFonts w:ascii="Times New Roman" w:hAnsi="Times New Roman" w:cs="Times New Roman"/>
          <w:b/>
          <w:sz w:val="28"/>
          <w:szCs w:val="28"/>
        </w:rPr>
        <w:t>Про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Положення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про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комісію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з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прав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дитини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при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Печерській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районній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в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місті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Києві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державній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7859">
        <w:rPr>
          <w:rFonts w:ascii="Times New Roman" w:hAnsi="Times New Roman" w:cs="Times New Roman"/>
          <w:b/>
          <w:sz w:val="28"/>
          <w:szCs w:val="28"/>
        </w:rPr>
        <w:t>адміністрації</w:t>
      </w:r>
      <w:r w:rsidRPr="0033785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D120F3" w:rsidRPr="00D120F3" w:rsidRDefault="00D120F3" w:rsidP="00C337DF">
      <w:pPr>
        <w:spacing w:before="150" w:after="150"/>
        <w:ind w:left="450" w:right="4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120F3" w:rsidRPr="00D120F3" w:rsidRDefault="00D120F3" w:rsidP="00C337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1976"/>
      <w:bookmarkEnd w:id="1"/>
      <w:r w:rsidRPr="00D120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Резюме</w:t>
      </w:r>
    </w:p>
    <w:p w:rsidR="00D120F3" w:rsidRPr="00D120F3" w:rsidRDefault="00337859" w:rsidP="00C337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1977"/>
      <w:bookmarkStart w:id="3" w:name="n1978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Метою прийняття цього </w:t>
      </w:r>
      <w:r w:rsidR="00C337DF">
        <w:rPr>
          <w:rFonts w:ascii="Times New Roman" w:hAnsi="Times New Roman" w:cs="Times New Roman"/>
          <w:sz w:val="28"/>
          <w:szCs w:val="28"/>
        </w:rPr>
        <w:t xml:space="preserve">акту </w:t>
      </w:r>
      <w:r w:rsidR="00B235CB">
        <w:rPr>
          <w:rFonts w:ascii="Times New Roman" w:hAnsi="Times New Roman" w:cs="Times New Roman"/>
          <w:sz w:val="28"/>
          <w:szCs w:val="28"/>
        </w:rPr>
        <w:t xml:space="preserve">є </w:t>
      </w:r>
      <w:r w:rsidR="00D120F3" w:rsidRPr="00D120F3">
        <w:rPr>
          <w:rFonts w:ascii="Times New Roman" w:hAnsi="Times New Roman" w:cs="Times New Roman"/>
          <w:sz w:val="28"/>
          <w:szCs w:val="28"/>
        </w:rPr>
        <w:t xml:space="preserve">організація </w:t>
      </w:r>
      <w:bookmarkStart w:id="4" w:name="n60"/>
      <w:bookmarkEnd w:id="4"/>
      <w:r w:rsidR="00D120F3" w:rsidRPr="00D120F3">
        <w:rPr>
          <w:rFonts w:ascii="Times New Roman" w:hAnsi="Times New Roman" w:cs="Times New Roman"/>
          <w:sz w:val="28"/>
          <w:szCs w:val="28"/>
        </w:rPr>
        <w:t>роботи щодо соціального захисту дітей та діяльності комісії з питань захисту прав дитини при Печерській районній в місті Києві державній адміністрації.</w:t>
      </w:r>
    </w:p>
    <w:p w:rsidR="00D120F3" w:rsidRDefault="00D120F3" w:rsidP="00C337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120F3" w:rsidRPr="00B235CB" w:rsidRDefault="00D120F3" w:rsidP="00C337D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235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Проблема, яка потребує розв’язання</w:t>
      </w:r>
    </w:p>
    <w:p w:rsidR="00D120F3" w:rsidRPr="00B235CB" w:rsidRDefault="00B235CB" w:rsidP="00C337D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235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Прийняття цього розпорядження вирішить проблему із соціального захисту </w:t>
      </w:r>
      <w:bookmarkStart w:id="5" w:name="n1979"/>
      <w:bookmarkStart w:id="6" w:name="n1980"/>
      <w:bookmarkEnd w:id="5"/>
      <w:bookmarkEnd w:id="6"/>
      <w:r w:rsidR="00207BE3">
        <w:rPr>
          <w:rFonts w:ascii="Times New Roman" w:hAnsi="Times New Roman" w:cs="Times New Roman"/>
          <w:sz w:val="28"/>
          <w:szCs w:val="28"/>
        </w:rPr>
        <w:t>дітей та</w:t>
      </w:r>
      <w:r w:rsidRPr="00B235CB">
        <w:rPr>
          <w:rFonts w:ascii="Times New Roman" w:hAnsi="Times New Roman" w:cs="Times New Roman"/>
          <w:sz w:val="28"/>
          <w:szCs w:val="28"/>
        </w:rPr>
        <w:t xml:space="preserve"> впровадження </w:t>
      </w:r>
      <w:r w:rsidR="00D120F3" w:rsidRPr="00B235CB">
        <w:rPr>
          <w:rFonts w:ascii="Times New Roman" w:hAnsi="Times New Roman" w:cs="Times New Roman"/>
          <w:sz w:val="28"/>
          <w:szCs w:val="28"/>
        </w:rPr>
        <w:t>діяльності комісії з питань захисту прав дитини при Печерській районній в місті Києві державній адміністрації.</w:t>
      </w:r>
    </w:p>
    <w:p w:rsidR="00D120F3" w:rsidRPr="00D120F3" w:rsidRDefault="00D120F3" w:rsidP="00C337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0F3" w:rsidRPr="0055681A" w:rsidRDefault="00D120F3" w:rsidP="00C337D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568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Суть проекту акта</w:t>
      </w:r>
    </w:p>
    <w:p w:rsidR="00337859" w:rsidRDefault="00B235CB" w:rsidP="00C337D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568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Проєктом розпорядження затверджується Положення про комісію з питань захисту прав дитини при Печерській районній в місті К</w:t>
      </w:r>
      <w:r w:rsidR="00C337DF" w:rsidRPr="005568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иєві державній адміністрації</w:t>
      </w:r>
      <w:r w:rsidR="006F46C1" w:rsidRPr="005568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55681A" w:rsidRPr="005568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забезпечується соціальний захист дітей.</w:t>
      </w:r>
    </w:p>
    <w:p w:rsidR="00C337DF" w:rsidRPr="0055681A" w:rsidRDefault="00C337DF" w:rsidP="005568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120F3" w:rsidRPr="00D120F3" w:rsidRDefault="00D120F3" w:rsidP="00C3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20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Вплив на бюджет</w:t>
      </w:r>
      <w:bookmarkStart w:id="7" w:name="_GoBack"/>
      <w:bookmarkEnd w:id="7"/>
    </w:p>
    <w:p w:rsidR="00337859" w:rsidRDefault="00D120F3" w:rsidP="00C337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983"/>
      <w:bookmarkStart w:id="9" w:name="n1984"/>
      <w:bookmarkEnd w:id="8"/>
      <w:bookmarkEnd w:id="9"/>
      <w:r w:rsidRPr="00D120F3">
        <w:rPr>
          <w:rFonts w:ascii="Times New Roman" w:hAnsi="Times New Roman" w:cs="Times New Roman"/>
          <w:sz w:val="28"/>
          <w:szCs w:val="28"/>
        </w:rPr>
        <w:t xml:space="preserve">Реалізація розпорядження не </w:t>
      </w:r>
      <w:r w:rsidR="00337859">
        <w:rPr>
          <w:rFonts w:ascii="Times New Roman" w:hAnsi="Times New Roman" w:cs="Times New Roman"/>
          <w:sz w:val="28"/>
          <w:szCs w:val="28"/>
        </w:rPr>
        <w:t xml:space="preserve">матиме </w:t>
      </w:r>
      <w:r w:rsidR="00321BFE">
        <w:rPr>
          <w:rFonts w:ascii="Times New Roman" w:hAnsi="Times New Roman" w:cs="Times New Roman"/>
          <w:sz w:val="28"/>
          <w:szCs w:val="28"/>
        </w:rPr>
        <w:t>впливу на державний або місцевий</w:t>
      </w:r>
      <w:r w:rsidR="00337859">
        <w:rPr>
          <w:rFonts w:ascii="Times New Roman" w:hAnsi="Times New Roman" w:cs="Times New Roman"/>
          <w:sz w:val="28"/>
          <w:szCs w:val="28"/>
        </w:rPr>
        <w:t xml:space="preserve"> бюджет а тому не потребує фінансово – економічних розрахунків.</w:t>
      </w:r>
    </w:p>
    <w:p w:rsidR="00D120F3" w:rsidRDefault="00D120F3" w:rsidP="00C337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0F3" w:rsidRPr="00D120F3" w:rsidRDefault="00D120F3" w:rsidP="00C337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120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Позиція заінтересованих сторін</w:t>
      </w:r>
    </w:p>
    <w:p w:rsidR="001C6F6F" w:rsidRPr="001C6F6F" w:rsidRDefault="001C6F6F" w:rsidP="00EC0205">
      <w:pPr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F6F">
        <w:rPr>
          <w:rFonts w:ascii="Times New Roman" w:hAnsi="Times New Roman" w:cs="Times New Roman"/>
          <w:sz w:val="28"/>
          <w:szCs w:val="28"/>
        </w:rPr>
        <w:t xml:space="preserve">Проєкт розпорядження погоджено </w:t>
      </w:r>
      <w:r w:rsidR="00EC0205">
        <w:rPr>
          <w:rFonts w:ascii="Times New Roman" w:hAnsi="Times New Roman" w:cs="Times New Roman"/>
          <w:sz w:val="28"/>
          <w:szCs w:val="28"/>
        </w:rPr>
        <w:t xml:space="preserve">без пропозицій та зауважень </w:t>
      </w:r>
      <w:r w:rsidRPr="001C6F6F">
        <w:rPr>
          <w:rFonts w:ascii="Times New Roman" w:hAnsi="Times New Roman" w:cs="Times New Roman"/>
          <w:sz w:val="28"/>
          <w:szCs w:val="28"/>
        </w:rPr>
        <w:t>із громадською організацією «Всеукраїнська організація інвалідів «Українське товариство сліпих» (УТОС) без зауважень.</w:t>
      </w:r>
    </w:p>
    <w:p w:rsidR="001C6F6F" w:rsidRDefault="001C6F6F" w:rsidP="00C33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F6F">
        <w:rPr>
          <w:rFonts w:ascii="Times New Roman" w:hAnsi="Times New Roman" w:cs="Times New Roman"/>
          <w:sz w:val="28"/>
          <w:szCs w:val="28"/>
        </w:rPr>
        <w:t>Проєкт розпорядження було розміщено на офіційному сайті Печерської районної в місті Києві державної адміністрації для громадського обговорення. За результатами громадського обговорення пропозицій та</w:t>
      </w:r>
      <w:r>
        <w:rPr>
          <w:rFonts w:ascii="Times New Roman" w:hAnsi="Times New Roman" w:cs="Times New Roman"/>
          <w:sz w:val="28"/>
          <w:szCs w:val="28"/>
        </w:rPr>
        <w:t xml:space="preserve"> зауважень не надходило.</w:t>
      </w:r>
    </w:p>
    <w:p w:rsidR="00321BFE" w:rsidRPr="00D120F3" w:rsidRDefault="00321BFE" w:rsidP="00C33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0F3" w:rsidRPr="001C6F6F" w:rsidRDefault="00D120F3" w:rsidP="00C3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10" w:name="n1986"/>
      <w:bookmarkStart w:id="11" w:name="n1990"/>
      <w:bookmarkEnd w:id="10"/>
      <w:bookmarkEnd w:id="11"/>
      <w:r w:rsidRPr="001C6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Прогноз впливу</w:t>
      </w:r>
    </w:p>
    <w:p w:rsidR="00321BFE" w:rsidRPr="00321BFE" w:rsidRDefault="001C6F6F" w:rsidP="00C337DF">
      <w:pPr>
        <w:ind w:right="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F6F">
        <w:rPr>
          <w:rFonts w:ascii="Times New Roman" w:hAnsi="Times New Roman" w:cs="Times New Roman"/>
          <w:sz w:val="28"/>
          <w:szCs w:val="28"/>
        </w:rPr>
        <w:t>Реалізація проєкту ро</w:t>
      </w:r>
      <w:r w:rsidR="00EC0205">
        <w:rPr>
          <w:rFonts w:ascii="Times New Roman" w:hAnsi="Times New Roman" w:cs="Times New Roman"/>
          <w:sz w:val="28"/>
          <w:szCs w:val="28"/>
        </w:rPr>
        <w:t>зпорядження не матиме</w:t>
      </w:r>
      <w:r w:rsidRPr="001C6F6F">
        <w:rPr>
          <w:rFonts w:ascii="Times New Roman" w:hAnsi="Times New Roman" w:cs="Times New Roman"/>
          <w:sz w:val="28"/>
          <w:szCs w:val="28"/>
        </w:rPr>
        <w:t xml:space="preserve"> впливу на </w:t>
      </w:r>
      <w:r w:rsidRPr="001C6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</w:t>
      </w:r>
      <w:r w:rsidRPr="001C6F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:rsidR="001C6F6F" w:rsidRPr="001C6F6F" w:rsidRDefault="00D120F3" w:rsidP="00C3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12" w:name="n1991"/>
      <w:bookmarkStart w:id="13" w:name="n1992"/>
      <w:bookmarkEnd w:id="12"/>
      <w:bookmarkEnd w:id="13"/>
      <w:r w:rsidRPr="001C6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Позиція заінтересованих органів</w:t>
      </w:r>
    </w:p>
    <w:p w:rsidR="00D120F3" w:rsidRDefault="001C6F6F" w:rsidP="00C337DF">
      <w:pPr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1993"/>
      <w:bookmarkStart w:id="15" w:name="n1994"/>
      <w:bookmarkEnd w:id="14"/>
      <w:bookmarkEnd w:id="15"/>
      <w:r w:rsidRPr="001C6F6F">
        <w:rPr>
          <w:rFonts w:ascii="Times New Roman" w:hAnsi="Times New Roman" w:cs="Times New Roman"/>
          <w:sz w:val="28"/>
          <w:szCs w:val="28"/>
        </w:rPr>
        <w:t>Проєкт розпорядження не стосується сфери ко</w:t>
      </w:r>
      <w:r w:rsidR="00321BFE">
        <w:rPr>
          <w:rFonts w:ascii="Times New Roman" w:hAnsi="Times New Roman" w:cs="Times New Roman"/>
          <w:sz w:val="28"/>
          <w:szCs w:val="28"/>
        </w:rPr>
        <w:t>мпетенції інших органів.</w:t>
      </w:r>
    </w:p>
    <w:p w:rsidR="00C337DF" w:rsidRPr="00321BFE" w:rsidRDefault="00C337DF" w:rsidP="00C337DF">
      <w:pPr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7DF" w:rsidRPr="00C337DF" w:rsidRDefault="00D120F3" w:rsidP="00C3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301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 Ризики та обмеження</w:t>
      </w:r>
    </w:p>
    <w:p w:rsidR="003E301C" w:rsidRDefault="003E301C" w:rsidP="00C337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1995"/>
      <w:bookmarkEnd w:id="16"/>
      <w:r w:rsidRPr="003E3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розпорядження не містить положень, що стосуються </w:t>
      </w:r>
      <w:r w:rsidR="00D120F3" w:rsidRPr="00D120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 та свобод, гарантованих </w:t>
      </w:r>
      <w:hyperlink r:id="rId6" w:tgtFrame="_blank" w:history="1">
        <w:r w:rsidR="00D120F3" w:rsidRPr="003E301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Конвенцією про захист прав людини і основоположних свобод</w:t>
        </w:r>
      </w:hyperlink>
      <w:r w:rsidRPr="003E3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120F3" w:rsidRPr="00D120F3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акта</w:t>
      </w:r>
      <w:bookmarkStart w:id="17" w:name="n1996"/>
      <w:bookmarkEnd w:id="17"/>
      <w:r w:rsidR="00321BF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37DF" w:rsidRPr="00D120F3" w:rsidRDefault="00C337DF" w:rsidP="00C337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20F3" w:rsidRPr="00D120F3" w:rsidRDefault="00D120F3" w:rsidP="00C3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1997"/>
      <w:bookmarkEnd w:id="18"/>
      <w:r w:rsidRPr="00D120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 Підстава розроблення проекту акта</w:t>
      </w:r>
    </w:p>
    <w:p w:rsidR="00F257B8" w:rsidRDefault="006F46C1" w:rsidP="006F46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1998"/>
      <w:bookmarkEnd w:id="19"/>
      <w:r>
        <w:rPr>
          <w:rFonts w:ascii="Times New Roman" w:hAnsi="Times New Roman" w:cs="Times New Roman"/>
          <w:sz w:val="28"/>
          <w:szCs w:val="28"/>
        </w:rPr>
        <w:t xml:space="preserve">Підставою для розробки проєкту цього акту є статті </w:t>
      </w:r>
      <w:r w:rsidR="00D120F3" w:rsidRPr="00D120F3">
        <w:rPr>
          <w:rFonts w:ascii="Times New Roman" w:hAnsi="Times New Roman" w:cs="Times New Roman"/>
          <w:sz w:val="28"/>
          <w:szCs w:val="28"/>
        </w:rPr>
        <w:t xml:space="preserve">6, 41 Закону України «Про місцеві державні адміністрації», постанова Кабінету Міністрів України від 24 вересня 2008 р. № 866 «Питання діяльності органів опіки та піклування, пов'язаної із захистом прав дитини», розпорядження виконавчого органу Київської міської ради (Київської міської державної адміністрації) від </w:t>
      </w:r>
      <w:r w:rsidR="00BF3A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20F3" w:rsidRPr="00D120F3">
        <w:rPr>
          <w:rFonts w:ascii="Times New Roman" w:hAnsi="Times New Roman" w:cs="Times New Roman"/>
          <w:sz w:val="28"/>
          <w:szCs w:val="28"/>
        </w:rPr>
        <w:t>30 листопада 2011 року № 2235 «Про внесення доповнень у додаток 6 до розпорядження виконавчого органу Київської міської ради (Київської міської державної адмін</w:t>
      </w:r>
      <w:r>
        <w:rPr>
          <w:rFonts w:ascii="Times New Roman" w:hAnsi="Times New Roman" w:cs="Times New Roman"/>
          <w:sz w:val="28"/>
          <w:szCs w:val="28"/>
        </w:rPr>
        <w:t>істрації) від 31 січня 2011 року № 121 «Про реалізацію районними в місті Києві державними адміністраціями окремих повноважень».</w:t>
      </w:r>
    </w:p>
    <w:p w:rsidR="00321BFE" w:rsidRDefault="00321BFE" w:rsidP="00321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BFE" w:rsidRPr="00F257B8" w:rsidRDefault="00321BFE" w:rsidP="00321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BFE" w:rsidRPr="00321BFE" w:rsidRDefault="00D120F3" w:rsidP="00321BFE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1BFE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Служби у справах дітей та сім</w:t>
      </w:r>
      <w:r w:rsidRPr="00321B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’ї </w:t>
      </w:r>
      <w:r w:rsidR="00321BFE" w:rsidRPr="00321B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  <w:t xml:space="preserve">Оксана </w:t>
      </w:r>
    </w:p>
    <w:p w:rsidR="00C337DF" w:rsidRDefault="00F257B8" w:rsidP="00C337DF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1B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Печерської</w:t>
      </w:r>
      <w:r w:rsidR="00321BFE" w:rsidRPr="00321B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районної в місті Києві </w:t>
      </w:r>
      <w:r w:rsidR="00C337D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C337DF" w:rsidRPr="00321B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КРАВЧУК</w:t>
      </w:r>
    </w:p>
    <w:p w:rsidR="00D120F3" w:rsidRPr="00D120F3" w:rsidRDefault="00C337DF" w:rsidP="00321BFE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державної адміністрації </w:t>
      </w:r>
      <w:r w:rsidR="00321BFE" w:rsidRPr="00321B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321B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D120F3" w:rsidRDefault="00D120F3" w:rsidP="00D120F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120F3" w:rsidRDefault="00321BFE" w:rsidP="00C337D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 ____________</w:t>
      </w:r>
      <w:r w:rsidR="003D5726">
        <w:rPr>
          <w:rFonts w:ascii="Times New Roman" w:eastAsia="Times New Roman" w:hAnsi="Times New Roman" w:cs="Times New Roman"/>
          <w:sz w:val="28"/>
          <w:szCs w:val="28"/>
          <w:lang w:eastAsia="uk-UA"/>
        </w:rPr>
        <w:t>2021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D120F3" w:rsidRDefault="00D120F3" w:rsidP="00D120F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120F3" w:rsidRDefault="00D120F3" w:rsidP="00D120F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F91" w:rsidRDefault="00D02F91"/>
    <w:sectPr w:rsidR="00D02F91" w:rsidSect="00C337D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C5" w:rsidRDefault="00EE33C5" w:rsidP="00B04DF6">
      <w:pPr>
        <w:spacing w:after="0" w:line="240" w:lineRule="auto"/>
      </w:pPr>
      <w:r>
        <w:separator/>
      </w:r>
    </w:p>
  </w:endnote>
  <w:endnote w:type="continuationSeparator" w:id="0">
    <w:p w:rsidR="00EE33C5" w:rsidRDefault="00EE33C5" w:rsidP="00B0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C5" w:rsidRDefault="00EE33C5" w:rsidP="00B04DF6">
      <w:pPr>
        <w:spacing w:after="0" w:line="240" w:lineRule="auto"/>
      </w:pPr>
      <w:r>
        <w:separator/>
      </w:r>
    </w:p>
  </w:footnote>
  <w:footnote w:type="continuationSeparator" w:id="0">
    <w:p w:rsidR="00EE33C5" w:rsidRDefault="00EE33C5" w:rsidP="00B0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4DF6" w:rsidRPr="0055681A" w:rsidRDefault="00210D75">
        <w:pPr>
          <w:pStyle w:val="a4"/>
          <w:jc w:val="center"/>
          <w:rPr>
            <w:rFonts w:ascii="Times New Roman" w:hAnsi="Times New Roman" w:cs="Times New Roman"/>
          </w:rPr>
        </w:pPr>
        <w:r w:rsidRPr="0055681A">
          <w:rPr>
            <w:rFonts w:ascii="Times New Roman" w:hAnsi="Times New Roman" w:cs="Times New Roman"/>
          </w:rPr>
          <w:fldChar w:fldCharType="begin"/>
        </w:r>
        <w:r w:rsidR="006F46C1" w:rsidRPr="0055681A">
          <w:rPr>
            <w:rFonts w:ascii="Times New Roman" w:hAnsi="Times New Roman" w:cs="Times New Roman"/>
          </w:rPr>
          <w:instrText xml:space="preserve"> PAGE   \* MERGEFORMAT </w:instrText>
        </w:r>
        <w:r w:rsidRPr="0055681A">
          <w:rPr>
            <w:rFonts w:ascii="Times New Roman" w:hAnsi="Times New Roman" w:cs="Times New Roman"/>
          </w:rPr>
          <w:fldChar w:fldCharType="separate"/>
        </w:r>
        <w:r w:rsidR="003D5726">
          <w:rPr>
            <w:rFonts w:ascii="Times New Roman" w:hAnsi="Times New Roman" w:cs="Times New Roman"/>
            <w:noProof/>
          </w:rPr>
          <w:t>2</w:t>
        </w:r>
        <w:r w:rsidRPr="0055681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04DF6" w:rsidRDefault="00B04D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0F3"/>
    <w:rsid w:val="00071913"/>
    <w:rsid w:val="001C6F6F"/>
    <w:rsid w:val="00205351"/>
    <w:rsid w:val="00207BE3"/>
    <w:rsid w:val="00210D75"/>
    <w:rsid w:val="00266201"/>
    <w:rsid w:val="00321BFE"/>
    <w:rsid w:val="00337859"/>
    <w:rsid w:val="003D5726"/>
    <w:rsid w:val="003E301C"/>
    <w:rsid w:val="005050F2"/>
    <w:rsid w:val="005528A5"/>
    <w:rsid w:val="0055681A"/>
    <w:rsid w:val="006803F7"/>
    <w:rsid w:val="0069458F"/>
    <w:rsid w:val="006F46C1"/>
    <w:rsid w:val="00790D65"/>
    <w:rsid w:val="008951B2"/>
    <w:rsid w:val="00B04DF6"/>
    <w:rsid w:val="00B235CB"/>
    <w:rsid w:val="00BF3ADC"/>
    <w:rsid w:val="00C337DF"/>
    <w:rsid w:val="00CE67B6"/>
    <w:rsid w:val="00D02F91"/>
    <w:rsid w:val="00D120F3"/>
    <w:rsid w:val="00DB7ADC"/>
    <w:rsid w:val="00EC0205"/>
    <w:rsid w:val="00EE33C5"/>
    <w:rsid w:val="00F257B8"/>
    <w:rsid w:val="00FA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1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120F3"/>
  </w:style>
  <w:style w:type="character" w:customStyle="1" w:styleId="rvts82">
    <w:name w:val="rvts82"/>
    <w:basedOn w:val="a0"/>
    <w:rsid w:val="00D120F3"/>
  </w:style>
  <w:style w:type="paragraph" w:customStyle="1" w:styleId="rvps2">
    <w:name w:val="rvps2"/>
    <w:basedOn w:val="a"/>
    <w:rsid w:val="00D1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120F3"/>
  </w:style>
  <w:style w:type="character" w:styleId="a3">
    <w:name w:val="Hyperlink"/>
    <w:basedOn w:val="a0"/>
    <w:uiPriority w:val="99"/>
    <w:semiHidden/>
    <w:unhideWhenUsed/>
    <w:rsid w:val="00D120F3"/>
    <w:rPr>
      <w:color w:val="0000FF"/>
      <w:u w:val="single"/>
    </w:rPr>
  </w:style>
  <w:style w:type="character" w:customStyle="1" w:styleId="rvts11">
    <w:name w:val="rvts11"/>
    <w:basedOn w:val="a0"/>
    <w:rsid w:val="00D120F3"/>
  </w:style>
  <w:style w:type="character" w:customStyle="1" w:styleId="rvts37">
    <w:name w:val="rvts37"/>
    <w:basedOn w:val="a0"/>
    <w:rsid w:val="00D120F3"/>
  </w:style>
  <w:style w:type="paragraph" w:customStyle="1" w:styleId="rvps12">
    <w:name w:val="rvps12"/>
    <w:basedOn w:val="a"/>
    <w:rsid w:val="00D1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B04D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DF6"/>
  </w:style>
  <w:style w:type="paragraph" w:styleId="a6">
    <w:name w:val="footer"/>
    <w:basedOn w:val="a"/>
    <w:link w:val="a7"/>
    <w:uiPriority w:val="99"/>
    <w:unhideWhenUsed/>
    <w:rsid w:val="00B04D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5_0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2242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yuliia.kolienchenko</dc:creator>
  <cp:lastModifiedBy>yuliia.kolienchenko</cp:lastModifiedBy>
  <cp:revision>15</cp:revision>
  <dcterms:created xsi:type="dcterms:W3CDTF">2020-11-06T08:06:00Z</dcterms:created>
  <dcterms:modified xsi:type="dcterms:W3CDTF">2021-01-27T14:31:00Z</dcterms:modified>
</cp:coreProperties>
</file>