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15FCC" w:rsidRPr="00BB358B" w:rsidTr="00814F2A">
        <w:tc>
          <w:tcPr>
            <w:tcW w:w="4644" w:type="dxa"/>
          </w:tcPr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ЗАТВЕРДЖЕНО</w:t>
            </w:r>
          </w:p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Наказ управління (центру) надання</w:t>
            </w:r>
          </w:p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адміністративних послуг Печерської</w:t>
            </w:r>
          </w:p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районної в місті Києві державної</w:t>
            </w:r>
          </w:p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адміністрації</w:t>
            </w:r>
          </w:p>
          <w:p w:rsidR="00615FCC" w:rsidRPr="00BB358B" w:rsidRDefault="00615FCC" w:rsidP="006760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від </w:t>
            </w:r>
            <w:r w:rsidR="002D32B1"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</w:t>
            </w:r>
            <w:r w:rsidR="004A3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</w:t>
            </w:r>
            <w:r w:rsidR="002D32B1"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2021</w:t>
            </w: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року  </w:t>
            </w:r>
            <w:r w:rsidR="00E86E9C"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2D32B1"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</w:t>
            </w:r>
            <w:r w:rsidR="004A3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</w:t>
            </w:r>
          </w:p>
        </w:tc>
      </w:tr>
    </w:tbl>
    <w:p w:rsidR="004A07FA" w:rsidRPr="00BB358B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07FA" w:rsidRPr="00BB358B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28D4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3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УМОВИ </w:t>
      </w:r>
      <w:r w:rsidRPr="00BB3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проведення конкурсу </w:t>
      </w:r>
    </w:p>
    <w:p w:rsidR="00666C19" w:rsidRDefault="008D47B9" w:rsidP="00666C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3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зайняття посади </w:t>
      </w:r>
      <w:r w:rsidR="004A28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державної служби категорії «В» - </w:t>
      </w:r>
      <w:r w:rsidR="00666C1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головного </w:t>
      </w:r>
    </w:p>
    <w:p w:rsidR="004A28D4" w:rsidRDefault="00666C19" w:rsidP="008D47B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спеціаліста відділу фінансового забезпечення, бухгалтерського обліку та звітності </w:t>
      </w:r>
      <w:r w:rsidR="00B938FD" w:rsidRPr="00BB3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управління (центру) надання адміністративних послуг</w:t>
      </w:r>
    </w:p>
    <w:p w:rsidR="008D47B9" w:rsidRDefault="00B938FD" w:rsidP="008D47B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Печерської районної в місті Києві держав</w:t>
      </w:r>
      <w:r w:rsidR="004A28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ної адміністрації</w:t>
      </w:r>
    </w:p>
    <w:p w:rsidR="000D26FB" w:rsidRPr="00BB358B" w:rsidRDefault="000D26FB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8D47B9" w:rsidRPr="00BB358B" w:rsidTr="008D47B9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9" w:rsidRPr="000D26FB" w:rsidRDefault="008D47B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Загальні умови </w:t>
            </w:r>
          </w:p>
          <w:p w:rsidR="00465592" w:rsidRPr="000D26FB" w:rsidRDefault="004655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5E05" w:rsidRPr="00BB358B" w:rsidTr="00144B22">
        <w:trPr>
          <w:gridAfter w:val="1"/>
          <w:wAfter w:w="45" w:type="dxa"/>
          <w:trHeight w:val="92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4F" w:rsidRDefault="000F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5E05" w:rsidRPr="004A3EDC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F" w:rsidRDefault="000F584F" w:rsidP="00666C19">
            <w:pPr>
              <w:pStyle w:val="a8"/>
              <w:tabs>
                <w:tab w:val="left" w:pos="24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C19" w:rsidRPr="001E38A8" w:rsidRDefault="001E38A8" w:rsidP="00666C19">
            <w:pPr>
              <w:pStyle w:val="a8"/>
              <w:tabs>
                <w:tab w:val="left" w:pos="24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Здійснює формування </w:t>
            </w:r>
            <w:r w:rsidR="00271A17"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платіжних документів та відправлення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відповідних органів</w:t>
            </w:r>
            <w:r w:rsidR="00271A17"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систему дистанційного обслуговування.</w:t>
            </w:r>
          </w:p>
          <w:p w:rsidR="00271A17" w:rsidRPr="001E38A8" w:rsidRDefault="001E38A8" w:rsidP="00666C19">
            <w:pPr>
              <w:pStyle w:val="a8"/>
              <w:tabs>
                <w:tab w:val="left" w:pos="248"/>
              </w:tabs>
              <w:spacing w:after="0"/>
              <w:ind w:left="0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Забезпечує </w:t>
            </w:r>
            <w:r w:rsidR="00271A17" w:rsidRPr="001E38A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внесення даних до комплексної інформаційно-аналітичної програми в частині керування розрахунками, облі</w:t>
            </w:r>
            <w:r w:rsidR="00F04BF4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ку основних засобів та логістики.</w:t>
            </w:r>
          </w:p>
          <w:p w:rsidR="00271A17" w:rsidRDefault="00271A17" w:rsidP="00666C19">
            <w:pPr>
              <w:pStyle w:val="a8"/>
              <w:tabs>
                <w:tab w:val="left" w:pos="24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Готує та формує документи, товаро-матеріальні цінності для проведення інвентаризацій.</w:t>
            </w:r>
          </w:p>
          <w:p w:rsidR="001E38A8" w:rsidRPr="001E38A8" w:rsidRDefault="001E38A8" w:rsidP="001E38A8">
            <w:pPr>
              <w:pStyle w:val="a8"/>
              <w:tabs>
                <w:tab w:val="left" w:pos="24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Приймає участь у списанні основних засобів, інших необоротних матеріальних активів, нематеріальних активів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матеріальних цінностей управління (центру) надання адміністративних послуг.</w:t>
            </w:r>
          </w:p>
          <w:p w:rsidR="001E38A8" w:rsidRPr="001E38A8" w:rsidRDefault="001E38A8" w:rsidP="001E38A8">
            <w:pPr>
              <w:pStyle w:val="a8"/>
              <w:tabs>
                <w:tab w:val="left" w:pos="24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межах наданих повноважень забезпечує контроль та облік за переміщенням товаро-матеріальних цінностей. Приймає участь в підготовці розраху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нків до кошторису установи.</w:t>
            </w:r>
          </w:p>
          <w:p w:rsidR="001E38A8" w:rsidRDefault="001E38A8" w:rsidP="001E38A8">
            <w:pPr>
              <w:pStyle w:val="a8"/>
              <w:tabs>
                <w:tab w:val="left" w:pos="24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Здійснює наповнення необхідними даними </w:t>
            </w:r>
            <w:r w:rsidRPr="001E38A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єдиного веб-порталу використання публічних коштів.</w:t>
            </w:r>
            <w:r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4BF4" w:rsidRPr="000D26FB" w:rsidRDefault="001E38A8" w:rsidP="000F584F">
            <w:pPr>
              <w:tabs>
                <w:tab w:val="left" w:pos="28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4BF4">
              <w:rPr>
                <w:rFonts w:ascii="Times New Roman" w:hAnsi="Times New Roman" w:cs="Times New Roman"/>
                <w:sz w:val="24"/>
                <w:szCs w:val="24"/>
              </w:rPr>
              <w:t xml:space="preserve">дійснює </w:t>
            </w:r>
            <w:r w:rsidR="00271A17" w:rsidRPr="001E38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розрахунків за товари, роботи та послуги, </w:t>
            </w:r>
            <w:r w:rsidR="00F04BF4">
              <w:rPr>
                <w:rFonts w:ascii="Times New Roman" w:hAnsi="Times New Roman" w:cs="Times New Roman"/>
                <w:sz w:val="24"/>
                <w:szCs w:val="24"/>
              </w:rPr>
              <w:t xml:space="preserve">перевіряє </w:t>
            </w:r>
            <w:r w:rsidR="00271A17" w:rsidRPr="001E38A8">
              <w:rPr>
                <w:rFonts w:ascii="Times New Roman" w:hAnsi="Times New Roman" w:cs="Times New Roman"/>
                <w:sz w:val="24"/>
                <w:szCs w:val="24"/>
              </w:rPr>
              <w:t>відповідність перерахованих коштів обсягам виконаних робіт, придбаних товарів чи наданих послуг згідно з умовами укладених договорі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З</w:t>
            </w:r>
            <w:r w:rsidR="00271A17" w:rsidRPr="001E38A8">
              <w:rPr>
                <w:rFonts w:ascii="Times New Roman" w:hAnsi="Times New Roman" w:cs="Times New Roman"/>
                <w:sz w:val="24"/>
                <w:szCs w:val="24"/>
              </w:rPr>
              <w:t>дійснює контроль за відповідністю взятих бюджетних зобов'язань відповідним бюджетним асигнуванням, паспорту бюджетної програми та відповідністю платежів, взятим бюджетним зобов'язанням та асигнуванням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1F84">
              <w:rPr>
                <w:rFonts w:ascii="Times New Roman" w:hAnsi="Times New Roman" w:cs="Times New Roman"/>
                <w:sz w:val="24"/>
                <w:szCs w:val="24"/>
              </w:rPr>
              <w:t xml:space="preserve">Здійснює </w:t>
            </w:r>
            <w:r w:rsidR="00271A17" w:rsidRPr="001E38A8">
              <w:rPr>
                <w:rFonts w:ascii="Times New Roman" w:hAnsi="Times New Roman" w:cs="Times New Roman"/>
                <w:sz w:val="24"/>
                <w:szCs w:val="24"/>
              </w:rPr>
              <w:t>контроль за станом погашення та списання відповідно до законодавства дебіторської заборгованості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271A17" w:rsidRPr="001E38A8">
              <w:rPr>
                <w:rFonts w:ascii="Times New Roman" w:hAnsi="Times New Roman" w:cs="Times New Roman"/>
                <w:sz w:val="24"/>
                <w:szCs w:val="24"/>
              </w:rPr>
              <w:t>отримується вимог законодавства під час здійснення попередньої оплати за товари, роботи та послуги у разі їх закупівлі за бюджетні кошти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</w:t>
            </w:r>
            <w:r w:rsidR="00271A17" w:rsidRPr="001E38A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Приймає участь у формуванні документації відділу для архівування. </w:t>
            </w:r>
            <w:r w:rsidR="00271A17"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Організовує та забезпечує контроль, аналіз та оцінку стану справ на відповідному напрямі діяльності. </w:t>
            </w:r>
          </w:p>
        </w:tc>
      </w:tr>
      <w:tr w:rsidR="00415E05" w:rsidRPr="00BB358B" w:rsidTr="00E53D0C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Pr="000D26FB" w:rsidRDefault="00415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0C" w:rsidRDefault="00E53D0C" w:rsidP="00E53D0C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0D26FB">
              <w:rPr>
                <w:color w:val="000000" w:themeColor="text1"/>
                <w:sz w:val="24"/>
                <w:szCs w:val="24"/>
              </w:rPr>
              <w:t xml:space="preserve">посадовий оклад – </w:t>
            </w:r>
            <w:r w:rsidR="00A90035">
              <w:rPr>
                <w:color w:val="000000" w:themeColor="text1"/>
                <w:sz w:val="24"/>
                <w:szCs w:val="24"/>
              </w:rPr>
              <w:t>5</w:t>
            </w:r>
            <w:r w:rsidR="00666C19">
              <w:rPr>
                <w:color w:val="000000" w:themeColor="text1"/>
                <w:sz w:val="24"/>
                <w:szCs w:val="24"/>
              </w:rPr>
              <w:t>3</w:t>
            </w:r>
            <w:r w:rsidRPr="000D26FB">
              <w:rPr>
                <w:color w:val="000000" w:themeColor="text1"/>
                <w:sz w:val="24"/>
                <w:szCs w:val="24"/>
              </w:rPr>
              <w:t>00,00 грн на місяць;</w:t>
            </w:r>
          </w:p>
          <w:p w:rsidR="00E53D0C" w:rsidRPr="00064FAF" w:rsidRDefault="00E53D0C" w:rsidP="00E53D0C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надбавки, доплати, премії та компенсації відповідно до статті    52 Закону Укр</w:t>
            </w:r>
            <w:r w:rsidRPr="000D26FB">
              <w:rPr>
                <w:color w:val="000000" w:themeColor="text1"/>
                <w:sz w:val="24"/>
                <w:szCs w:val="24"/>
              </w:rPr>
              <w:t>аїни «Про державну службу»</w:t>
            </w:r>
            <w:r w:rsidRPr="00064FAF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415E05" w:rsidRPr="000D26FB" w:rsidRDefault="00E53D0C" w:rsidP="00E53D0C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26F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надбавка до посадового окладу за ранг державного службовця відповідно до п</w:t>
            </w:r>
            <w:r w:rsidRPr="000D26FB">
              <w:rPr>
                <w:color w:val="000000" w:themeColor="text1"/>
                <w:sz w:val="24"/>
                <w:szCs w:val="24"/>
              </w:rPr>
              <w:t>останови Кабінету Міністрів України від 18.01.2017 № 15 «Питання оплати праці працівників державних органів»</w:t>
            </w:r>
            <w:r>
              <w:rPr>
                <w:color w:val="000000" w:themeColor="text1"/>
                <w:sz w:val="24"/>
                <w:szCs w:val="24"/>
              </w:rPr>
              <w:t xml:space="preserve"> (зі змінами)</w:t>
            </w:r>
            <w:r w:rsidR="0008557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15E05" w:rsidRPr="00BB358B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Pr="000D26FB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Default="00E53D0C" w:rsidP="00E5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езстроково</w:t>
            </w:r>
          </w:p>
          <w:p w:rsidR="00E53D0C" w:rsidRDefault="00E53D0C" w:rsidP="00E5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71A17" w:rsidRPr="000D26FB" w:rsidRDefault="00E53D0C" w:rsidP="00271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строк призначення особи, яка досягла 65-річного віку, становить  один рік з правом повторного призначення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обов</w:t>
            </w:r>
            <w:r w:rsidRPr="00933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язкового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щороку</w:t>
            </w:r>
            <w:proofErr w:type="spellEnd"/>
            <w:r w:rsidR="0027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</w:tr>
      <w:tr w:rsidR="00415E05" w:rsidRPr="00BB358B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Pr="000D26FB" w:rsidRDefault="00F4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Перелік інформації, необхідної </w:t>
            </w:r>
            <w:r w:rsidR="00415E05"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</w:t>
            </w:r>
            <w:r w:rsidR="00694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участі в конкурсі, та строк її</w:t>
            </w:r>
            <w:r w:rsidR="00415E05"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Pr="007A1EF0" w:rsidRDefault="0045171D" w:rsidP="0045171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E1036A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</w:t>
            </w:r>
            <w:r w:rsidR="000E249F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зі змінами</w:t>
            </w:r>
            <w:r w:rsidR="00E1036A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E1036A" w:rsidRPr="007A1EF0" w:rsidRDefault="002568BA" w:rsidP="0045171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="00E1036A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резюме за формою згідно з додатком 2</w:t>
            </w:r>
            <w:r w:rsidR="00AD1812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E1036A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6316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1036A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Порядку, в якому обов'язково зазначається така інформація:</w:t>
            </w:r>
          </w:p>
          <w:p w:rsidR="00E1036A" w:rsidRPr="007A1EF0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-прізвище, ім'я, по батькові кандидата;</w:t>
            </w:r>
          </w:p>
          <w:p w:rsidR="00E1036A" w:rsidRPr="007A1EF0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-реквізити документа, що посвідчує особу та підтверджує громадянство України;</w:t>
            </w:r>
          </w:p>
          <w:p w:rsidR="00E1036A" w:rsidRPr="007A1EF0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-підтвердження наявності відповідного ступеня вищої освіти;</w:t>
            </w:r>
          </w:p>
          <w:p w:rsidR="00E53D0C" w:rsidRPr="007A1EF0" w:rsidRDefault="00E1036A" w:rsidP="00E53D0C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53D0C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</w:t>
            </w:r>
            <w:r w:rsidR="00A90035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D26FB" w:rsidRPr="007A1EF0" w:rsidRDefault="002568BA" w:rsidP="00256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D26FB" w:rsidRPr="007A1EF0">
              <w:rPr>
                <w:rFonts w:ascii="Times New Roman" w:hAnsi="Times New Roman" w:cs="Times New Roman"/>
                <w:sz w:val="24"/>
                <w:szCs w:val="24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15E05" w:rsidRPr="00666C19" w:rsidRDefault="00953A00" w:rsidP="00953A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19">
              <w:rPr>
                <w:rFonts w:ascii="Times New Roman" w:hAnsi="Times New Roman" w:cs="Times New Roman"/>
                <w:sz w:val="24"/>
                <w:szCs w:val="24"/>
              </w:rPr>
              <w:t xml:space="preserve">          Подача дода</w:t>
            </w:r>
            <w:r w:rsidR="000D26FB" w:rsidRPr="00666C19">
              <w:rPr>
                <w:rFonts w:ascii="Times New Roman" w:hAnsi="Times New Roman" w:cs="Times New Roman"/>
                <w:sz w:val="24"/>
                <w:szCs w:val="24"/>
              </w:rPr>
              <w:t>тків до заяви не є обов’язковою.</w:t>
            </w:r>
          </w:p>
          <w:p w:rsidR="00666C19" w:rsidRPr="00666C19" w:rsidRDefault="00F04BF4" w:rsidP="00953A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666C19" w:rsidRPr="00666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AD1812" w:rsidRPr="007A1EF0" w:rsidRDefault="00953A00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Особа, яка виявила бажання взяти участь у конкурсі, може подавати додаткову інформацію, яка </w:t>
            </w:r>
            <w:r w:rsidR="00997C6F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підтверджує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відповідність встановленим вимогам, </w:t>
            </w:r>
            <w:r w:rsidR="00997C6F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зокрема стосовно попередніх результатів тестування, досвід</w:t>
            </w:r>
            <w:r w:rsidR="00E53D0C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роботи, професійних </w:t>
            </w:r>
            <w:proofErr w:type="spellStart"/>
            <w:r w:rsidR="00E53D0C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="00997C6F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953A00" w:rsidRPr="007A1EF0" w:rsidRDefault="00AD1812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997C6F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На електронні документи, що подаються для участі </w:t>
            </w:r>
            <w:r w:rsidR="002568BA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конкурсі, накладається електронний підпис кандидата.</w:t>
            </w:r>
          </w:p>
          <w:p w:rsidR="00AD1812" w:rsidRDefault="00AD1812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Державні службовці державного органу, в якому проводиться конкурс, які бажають взяти участь у конкурсі, </w:t>
            </w:r>
            <w:r w:rsidR="000F19BF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подають лише заяву про участь у конкурсі.</w:t>
            </w:r>
          </w:p>
          <w:p w:rsidR="00623164" w:rsidRPr="007A1EF0" w:rsidRDefault="00623164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5720" w:rsidRDefault="00E53D0C" w:rsidP="00F04BF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Документи приймаються до </w:t>
            </w:r>
            <w:r w:rsidR="007A1EF0" w:rsidRPr="007A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71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F04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год. </w:t>
            </w:r>
            <w:r w:rsidR="00271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="00F04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хв. </w:t>
            </w:r>
            <w:r w:rsidR="00271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</w:t>
            </w:r>
            <w:r w:rsidR="00805E83" w:rsidRPr="007A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6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вересня</w:t>
            </w:r>
            <w:r w:rsidR="00805E83" w:rsidRPr="007A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2021 року 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єдиний портал</w:t>
            </w:r>
            <w:r w:rsidRPr="007A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вакансій державної служби НАДС (</w:t>
            </w:r>
            <w:hyperlink r:id="rId7" w:history="1">
              <w:r w:rsidR="00623164" w:rsidRPr="00E34D0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23164" w:rsidRPr="00E34D0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23164" w:rsidRPr="00E34D0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career</w:t>
              </w:r>
              <w:r w:rsidR="00623164" w:rsidRPr="00E34D0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3164" w:rsidRPr="00E34D0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623164" w:rsidRPr="00E34D0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3164" w:rsidRPr="00E34D0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23164" w:rsidRPr="007A1EF0" w:rsidRDefault="00623164" w:rsidP="00F04BF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1036A" w:rsidRPr="00BB358B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Pr="000D26FB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Додаткові (необов’язкові документи)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Pr="007A1EF0" w:rsidRDefault="00453670" w:rsidP="004536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0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0D2C2B" w:rsidRPr="007A1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D0C" w:rsidRPr="00BB358B" w:rsidTr="00615FCC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Default="00E53D0C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і час початку проведення тестування кандидатів. </w:t>
            </w:r>
          </w:p>
          <w:p w:rsidR="00E53D0C" w:rsidRDefault="00E53D0C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Місце або спосіб проведення тестування. </w:t>
            </w:r>
          </w:p>
          <w:p w:rsidR="00E53D0C" w:rsidRDefault="00E53D0C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3D0C" w:rsidRDefault="00E53D0C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3D0C" w:rsidRDefault="00E53D0C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E53D0C" w:rsidRDefault="00E53D0C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3D0C" w:rsidRPr="000D26FB" w:rsidRDefault="00E53D0C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</w:t>
            </w:r>
            <w:proofErr w:type="spellEnd"/>
            <w:r w:rsidRPr="00933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єктом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переможців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 конкурсу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платформи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0C" w:rsidRPr="007A1EF0" w:rsidRDefault="00271A17" w:rsidP="00E53D0C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E53D0C" w:rsidRPr="007A1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74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вересня </w:t>
            </w:r>
            <w:r w:rsidR="00E53D0C" w:rsidRPr="007A1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року о 10 год 00 хв.</w:t>
            </w:r>
          </w:p>
          <w:p w:rsidR="00E53D0C" w:rsidRPr="007A1EF0" w:rsidRDefault="00E53D0C" w:rsidP="00E53D0C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вулиця Михайла Омеляновича-Павленка, 15,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поверх,                зал №</w:t>
            </w:r>
            <w:r w:rsidR="00DE62A3"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(проведення тестування за фізичної присутності кандидатів)</w:t>
            </w: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вулиця Михайла Омеляновича-Павленка, 15,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поверх,                зал №</w:t>
            </w:r>
            <w:r w:rsidR="00DE62A3"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(проведення </w:t>
            </w:r>
            <w:r w:rsidR="004A28D4"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співбесіди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фізичної присутності кандидатів)</w:t>
            </w: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вулиця Михайла Омеляновича-Павленка, 15,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поверх,                зал №</w:t>
            </w:r>
            <w:r w:rsidR="00DE62A3"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(проведення </w:t>
            </w:r>
            <w:r w:rsidR="004A28D4"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співбесіди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фізичної присутності кандидатів)</w:t>
            </w: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DE62A3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дату та час проведення кожного етапу конкурсу учасники будуть повідомлені додатково.</w:t>
            </w:r>
          </w:p>
        </w:tc>
      </w:tr>
      <w:tr w:rsidR="00E53D0C" w:rsidRPr="000D26FB" w:rsidTr="00615FCC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C" w:rsidRPr="000D26FB" w:rsidRDefault="00E53D0C" w:rsidP="00DE6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0C" w:rsidRDefault="00E53D0C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Нестерова Наталія Володимирівна, (044) 280-04-67</w:t>
            </w:r>
          </w:p>
          <w:p w:rsidR="00D97D2A" w:rsidRPr="002A0588" w:rsidRDefault="00D97D2A" w:rsidP="00D9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cnap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_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pechrda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@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kmda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.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gov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.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ua</w:t>
            </w:r>
            <w:proofErr w:type="spellEnd"/>
          </w:p>
          <w:p w:rsidR="00E53D0C" w:rsidRDefault="00E53D0C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E53D0C" w:rsidRDefault="00E53D0C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E53D0C" w:rsidRDefault="00E53D0C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E53D0C" w:rsidRDefault="00E53D0C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E53D0C" w:rsidRDefault="00E53D0C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E53D0C" w:rsidRPr="00C44ACF" w:rsidRDefault="00E53D0C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E53D0C" w:rsidRPr="000D26FB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E53D0C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 w:rsidP="0081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вища </w:t>
            </w:r>
            <w:r w:rsidR="0027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економічна </w:t>
            </w: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освіта </w:t>
            </w:r>
            <w:r w:rsidRPr="000F4A1E">
              <w:rPr>
                <w:rFonts w:ascii="Times New Roman" w:hAnsi="Times New Roman" w:cs="Times New Roman"/>
                <w:sz w:val="24"/>
                <w:szCs w:val="24"/>
              </w:rPr>
              <w:t xml:space="preserve">не нижче ступеня молодшого бакалавра або бакалавра </w:t>
            </w:r>
          </w:p>
        </w:tc>
      </w:tr>
      <w:tr w:rsidR="00E53D0C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E53D0C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AC27BF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BF" w:rsidRPr="000F4A1E" w:rsidRDefault="00AC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BF" w:rsidRPr="000F4A1E" w:rsidRDefault="00AC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BF" w:rsidRPr="000F4A1E" w:rsidRDefault="00AC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потребує</w:t>
            </w:r>
          </w:p>
        </w:tc>
      </w:tr>
      <w:tr w:rsidR="00E53D0C" w:rsidRPr="000D26FB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C" w:rsidRPr="000F4A1E" w:rsidRDefault="00E53D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Вимоги до компетентності </w:t>
            </w:r>
          </w:p>
        </w:tc>
      </w:tr>
      <w:tr w:rsidR="00E53D0C" w:rsidRPr="000D26FB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C" w:rsidRPr="000F4A1E" w:rsidRDefault="00E53D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C" w:rsidRPr="000F4A1E" w:rsidRDefault="00E53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E53D0C" w:rsidRPr="000D26FB" w:rsidTr="000F4A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0C" w:rsidRPr="000F4A1E" w:rsidRDefault="00E5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3" w:rsidRDefault="00E53D0C" w:rsidP="000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 використовувати комп</w:t>
            </w:r>
            <w:r w:rsidRPr="0030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ютерні пристрої, базове офісне програмне забезпечення, сервіси інтернету для ефективного </w:t>
            </w:r>
            <w:r w:rsidR="0030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своїх посадових обов</w:t>
            </w:r>
            <w:r w:rsidR="00301303" w:rsidRPr="0030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30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r w:rsidR="00301303" w:rsidRPr="003013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6058" w:rsidRPr="00966058" w:rsidRDefault="00E53D0C" w:rsidP="0096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здатність працювати з документами в різних</w:t>
            </w:r>
            <w:r w:rsidR="00966058" w:rsidRPr="009660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6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форматах</w:t>
            </w:r>
            <w:r w:rsidR="009660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271A17" w:rsidRPr="000D26FB" w:rsidTr="006839B4">
        <w:trPr>
          <w:trHeight w:val="91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7" w:rsidRPr="000F4A1E" w:rsidRDefault="0027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7" w:rsidRPr="000F4A1E" w:rsidRDefault="00271A17" w:rsidP="0007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Аналітичні здібності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7" w:rsidRPr="00B86A80" w:rsidRDefault="00271A17" w:rsidP="0007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</w:t>
            </w:r>
            <w:r w:rsidRPr="00B86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271A17" w:rsidRPr="00B86A80" w:rsidRDefault="00271A17" w:rsidP="0007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 встановлювати причинно-наслідкові зв</w:t>
            </w:r>
            <w:r w:rsidRPr="00B86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04BF4" w:rsidRPr="000D26FB" w:rsidTr="006839B4">
        <w:trPr>
          <w:trHeight w:val="98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4" w:rsidRPr="000F4A1E" w:rsidRDefault="00F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4" w:rsidRPr="000F4A1E" w:rsidRDefault="00F0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4D">
              <w:rPr>
                <w:rFonts w:ascii="Times New Roman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4" w:rsidRDefault="00F04BF4" w:rsidP="0068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вміння систематизувати великий масив </w:t>
            </w:r>
            <w:r w:rsidRPr="00A614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інформації;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</w:t>
            </w:r>
            <w:r w:rsidRPr="00A614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здатність здійснювати аналіз </w:t>
            </w:r>
            <w:r w:rsidRPr="00A6144D">
              <w:rPr>
                <w:rFonts w:ascii="Times New Roman" w:hAnsi="Times New Roman" w:cs="Times New Roman"/>
                <w:sz w:val="24"/>
                <w:szCs w:val="24"/>
              </w:rPr>
              <w:t>великих масивів інформації</w:t>
            </w:r>
            <w:r w:rsidRPr="00A614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 їх оперативну обробку з метою пошуку оптимального результату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271A17" w:rsidRPr="000D26FB" w:rsidTr="006839B4">
        <w:trPr>
          <w:trHeight w:val="98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7" w:rsidRPr="000F4A1E" w:rsidRDefault="00F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7" w:rsidRPr="000F4A1E" w:rsidRDefault="0027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7" w:rsidRPr="00966058" w:rsidRDefault="00271A17" w:rsidP="0068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усвідомлення важливості якісного виконання своїх посадових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процедур.</w:t>
            </w:r>
          </w:p>
        </w:tc>
      </w:tr>
      <w:tr w:rsidR="00271A17" w:rsidRPr="006839B4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17" w:rsidRPr="006839B4" w:rsidRDefault="00271A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Професійні знання </w:t>
            </w:r>
          </w:p>
        </w:tc>
      </w:tr>
      <w:tr w:rsidR="00271A17" w:rsidRPr="006839B4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17" w:rsidRPr="006839B4" w:rsidRDefault="00271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17" w:rsidRPr="006839B4" w:rsidRDefault="00271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71A17" w:rsidRPr="006839B4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7" w:rsidRPr="006839B4" w:rsidRDefault="00271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7" w:rsidRPr="006839B4" w:rsidRDefault="00271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7" w:rsidRDefault="0027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271A17" w:rsidRPr="006839B4" w:rsidRDefault="0027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Конституція України;</w:t>
            </w:r>
          </w:p>
          <w:p w:rsidR="00271A17" w:rsidRPr="006839B4" w:rsidRDefault="0027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державну службу»;</w:t>
            </w:r>
          </w:p>
          <w:p w:rsidR="00271A17" w:rsidRPr="006839B4" w:rsidRDefault="0027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аїни «Про запобігання корупції» та іншого законодавства.</w:t>
            </w:r>
          </w:p>
        </w:tc>
      </w:tr>
      <w:tr w:rsidR="00271A17" w:rsidRPr="006839B4" w:rsidTr="00325556">
        <w:trPr>
          <w:trHeight w:val="18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7" w:rsidRPr="006839B4" w:rsidRDefault="0027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7" w:rsidRDefault="00271A17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сфері</w:t>
            </w:r>
          </w:p>
          <w:p w:rsidR="00271A17" w:rsidRDefault="00271A17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A17" w:rsidRDefault="00271A17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A17" w:rsidRDefault="00271A17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A17" w:rsidRPr="006839B4" w:rsidRDefault="00271A17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17" w:rsidRPr="00144B22" w:rsidRDefault="00271A17" w:rsidP="00DE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B81F84" w:rsidRDefault="00B81F84" w:rsidP="00B81F84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D6">
              <w:rPr>
                <w:rFonts w:ascii="Times New Roman" w:hAnsi="Times New Roman" w:cs="Times New Roman"/>
                <w:sz w:val="24"/>
                <w:szCs w:val="24"/>
              </w:rPr>
              <w:t xml:space="preserve">Бюджетний кодекс України; </w:t>
            </w:r>
          </w:p>
          <w:p w:rsidR="00B81F84" w:rsidRDefault="00B81F84" w:rsidP="00B81F84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D6">
              <w:rPr>
                <w:rFonts w:ascii="Times New Roman" w:hAnsi="Times New Roman" w:cs="Times New Roman"/>
                <w:sz w:val="24"/>
                <w:szCs w:val="24"/>
              </w:rPr>
              <w:t xml:space="preserve">Податковий кодекс України; </w:t>
            </w:r>
          </w:p>
          <w:p w:rsidR="00B81F84" w:rsidRDefault="00B81F84" w:rsidP="00B81F84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6D6">
              <w:rPr>
                <w:rFonts w:ascii="Times New Roman" w:hAnsi="Times New Roman" w:cs="Times New Roman"/>
                <w:sz w:val="24"/>
                <w:szCs w:val="24"/>
              </w:rPr>
              <w:t>Закон України «Про бухгалтерський облік та фінансову звітність в Україні»</w:t>
            </w:r>
            <w:r w:rsidRPr="00B16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81F84" w:rsidRPr="009A6095" w:rsidRDefault="00B81F84" w:rsidP="00B81F84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09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04.02.2019 </w:t>
            </w:r>
            <w:r w:rsidR="00F04B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6095">
              <w:rPr>
                <w:rFonts w:ascii="Times New Roman" w:hAnsi="Times New Roman" w:cs="Times New Roman"/>
                <w:sz w:val="24"/>
                <w:szCs w:val="24"/>
              </w:rPr>
              <w:t xml:space="preserve">№1070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(зі змінами)</w:t>
            </w:r>
            <w:r w:rsidRPr="009A6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81F84" w:rsidRPr="00B166D6" w:rsidRDefault="00B81F84" w:rsidP="00B81F84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B166D6">
              <w:rPr>
                <w:lang w:val="uk-UA"/>
              </w:rPr>
              <w:t xml:space="preserve">аказ Міністерства фінансів України від 14.01.2011 </w:t>
            </w:r>
            <w:r w:rsidR="00F04BF4">
              <w:rPr>
                <w:lang w:val="uk-UA"/>
              </w:rPr>
              <w:t xml:space="preserve">             </w:t>
            </w:r>
            <w:r w:rsidRPr="00B166D6">
              <w:rPr>
                <w:lang w:val="uk-UA"/>
              </w:rPr>
              <w:t>№11 «Про бюджетну класифікацію» (зі змінами);</w:t>
            </w:r>
          </w:p>
          <w:p w:rsidR="00B81F84" w:rsidRPr="00B166D6" w:rsidRDefault="00B81F84" w:rsidP="00B81F84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B166D6">
              <w:rPr>
                <w:lang w:val="uk-UA"/>
              </w:rPr>
              <w:t>аказ Міністерства фінансів України від 12.10.2010  №1202  «Про затвердження національних положень (стандартів) бухгалтерського обліку в державному секторі»</w:t>
            </w:r>
            <w:r>
              <w:rPr>
                <w:lang w:val="uk-UA"/>
              </w:rPr>
              <w:t xml:space="preserve"> </w:t>
            </w:r>
            <w:r w:rsidRPr="00B166D6">
              <w:rPr>
                <w:lang w:val="uk-UA"/>
              </w:rPr>
              <w:t>(зі змінами);</w:t>
            </w:r>
          </w:p>
          <w:p w:rsidR="00B81F84" w:rsidRPr="00B166D6" w:rsidRDefault="00B81F84" w:rsidP="00B81F84">
            <w:pPr>
              <w:pStyle w:val="ab"/>
              <w:tabs>
                <w:tab w:val="left" w:pos="313"/>
              </w:tabs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B166D6">
              <w:rPr>
                <w:lang w:val="uk-UA"/>
              </w:rPr>
              <w:t>аказ Міністерства фінансів України від 26.01.2012</w:t>
            </w:r>
            <w:r w:rsidR="00F04BF4">
              <w:rPr>
                <w:lang w:val="uk-UA"/>
              </w:rPr>
              <w:t xml:space="preserve">               </w:t>
            </w:r>
            <w:r w:rsidRPr="00B166D6">
              <w:rPr>
                <w:lang w:val="uk-UA"/>
              </w:rPr>
              <w:t xml:space="preserve"> №44 «Про затвердження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 і пенсійного страхування»</w:t>
            </w:r>
            <w:r>
              <w:rPr>
                <w:lang w:val="uk-UA"/>
              </w:rPr>
              <w:t xml:space="preserve"> (зі змінами)</w:t>
            </w:r>
            <w:r w:rsidRPr="00B166D6">
              <w:rPr>
                <w:lang w:val="uk-UA"/>
              </w:rPr>
              <w:t>;</w:t>
            </w:r>
          </w:p>
          <w:p w:rsidR="00271A17" w:rsidRPr="00F04BF4" w:rsidRDefault="00B81F84" w:rsidP="00F04BF4">
            <w:pPr>
              <w:pStyle w:val="ab"/>
              <w:tabs>
                <w:tab w:val="left" w:pos="313"/>
              </w:tabs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B166D6">
              <w:rPr>
                <w:lang w:val="uk-UA"/>
              </w:rPr>
              <w:t xml:space="preserve">аказ Міністерства фінансів України від 31.12.2013 </w:t>
            </w:r>
            <w:r w:rsidR="00F04BF4">
              <w:rPr>
                <w:lang w:val="uk-UA"/>
              </w:rPr>
              <w:t xml:space="preserve">              </w:t>
            </w:r>
            <w:r w:rsidRPr="00B166D6">
              <w:rPr>
                <w:lang w:val="uk-UA"/>
              </w:rPr>
              <w:t>№1203 «Про затвердження Плану рахунків бухгалтерського обліку в державному секторі» (зі змінами)</w:t>
            </w:r>
            <w:r>
              <w:rPr>
                <w:lang w:val="uk-UA"/>
              </w:rPr>
              <w:t>.</w:t>
            </w:r>
          </w:p>
        </w:tc>
      </w:tr>
    </w:tbl>
    <w:p w:rsidR="008D47B9" w:rsidRPr="006839B4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B9" w:rsidRPr="006839B4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B9" w:rsidRPr="006839B4" w:rsidRDefault="008D47B9" w:rsidP="008D47B9">
      <w:pPr>
        <w:rPr>
          <w:rFonts w:ascii="Times New Roman" w:hAnsi="Times New Roman" w:cstheme="minorHAnsi"/>
          <w:sz w:val="24"/>
          <w:szCs w:val="24"/>
        </w:rPr>
      </w:pPr>
    </w:p>
    <w:p w:rsidR="00A26BD8" w:rsidRPr="006839B4" w:rsidRDefault="00A26BD8"/>
    <w:sectPr w:rsidR="00A26BD8" w:rsidRPr="006839B4" w:rsidSect="006718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E2F"/>
    <w:multiLevelType w:val="hybridMultilevel"/>
    <w:tmpl w:val="63A8B146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>
    <w:nsid w:val="17792E42"/>
    <w:multiLevelType w:val="hybridMultilevel"/>
    <w:tmpl w:val="BEC28CF2"/>
    <w:lvl w:ilvl="0" w:tplc="435CB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">
    <w:nsid w:val="1C546FBA"/>
    <w:multiLevelType w:val="hybridMultilevel"/>
    <w:tmpl w:val="FAC64898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">
    <w:nsid w:val="237B5841"/>
    <w:multiLevelType w:val="singleLevel"/>
    <w:tmpl w:val="FBEE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4">
    <w:nsid w:val="2F952039"/>
    <w:multiLevelType w:val="hybridMultilevel"/>
    <w:tmpl w:val="E91096A6"/>
    <w:lvl w:ilvl="0" w:tplc="6F4C3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BE03FA9"/>
    <w:multiLevelType w:val="hybridMultilevel"/>
    <w:tmpl w:val="03B21E68"/>
    <w:lvl w:ilvl="0" w:tplc="435CB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5"/>
    <w:rsid w:val="0008557F"/>
    <w:rsid w:val="000D26FB"/>
    <w:rsid w:val="000D2C2B"/>
    <w:rsid w:val="000E249F"/>
    <w:rsid w:val="000E24E6"/>
    <w:rsid w:val="000F19BF"/>
    <w:rsid w:val="000F4A1E"/>
    <w:rsid w:val="000F584F"/>
    <w:rsid w:val="00144B22"/>
    <w:rsid w:val="00162164"/>
    <w:rsid w:val="001838B1"/>
    <w:rsid w:val="001D20CB"/>
    <w:rsid w:val="001E38A8"/>
    <w:rsid w:val="001F0696"/>
    <w:rsid w:val="001F2587"/>
    <w:rsid w:val="001F3FD5"/>
    <w:rsid w:val="00207EF6"/>
    <w:rsid w:val="002131C5"/>
    <w:rsid w:val="002568BA"/>
    <w:rsid w:val="00271A17"/>
    <w:rsid w:val="00281740"/>
    <w:rsid w:val="00285193"/>
    <w:rsid w:val="00285E41"/>
    <w:rsid w:val="002D32B1"/>
    <w:rsid w:val="002D55DC"/>
    <w:rsid w:val="00301303"/>
    <w:rsid w:val="003212C8"/>
    <w:rsid w:val="00325556"/>
    <w:rsid w:val="00326DF1"/>
    <w:rsid w:val="00376FA7"/>
    <w:rsid w:val="00396F2D"/>
    <w:rsid w:val="003B3C72"/>
    <w:rsid w:val="003F0D88"/>
    <w:rsid w:val="00415E05"/>
    <w:rsid w:val="004213E2"/>
    <w:rsid w:val="004255E9"/>
    <w:rsid w:val="00441AC6"/>
    <w:rsid w:val="0045171D"/>
    <w:rsid w:val="00453670"/>
    <w:rsid w:val="00465592"/>
    <w:rsid w:val="004A07FA"/>
    <w:rsid w:val="004A28D4"/>
    <w:rsid w:val="004A3EDC"/>
    <w:rsid w:val="004A4559"/>
    <w:rsid w:val="004A601E"/>
    <w:rsid w:val="004E0415"/>
    <w:rsid w:val="004F15D7"/>
    <w:rsid w:val="005304C8"/>
    <w:rsid w:val="00532288"/>
    <w:rsid w:val="005427B4"/>
    <w:rsid w:val="00555C1A"/>
    <w:rsid w:val="00590331"/>
    <w:rsid w:val="00596316"/>
    <w:rsid w:val="005F5C02"/>
    <w:rsid w:val="00615FCC"/>
    <w:rsid w:val="00623164"/>
    <w:rsid w:val="00666C19"/>
    <w:rsid w:val="0067180E"/>
    <w:rsid w:val="00674437"/>
    <w:rsid w:val="00676092"/>
    <w:rsid w:val="006839B4"/>
    <w:rsid w:val="0069427A"/>
    <w:rsid w:val="006B0A52"/>
    <w:rsid w:val="00706CFB"/>
    <w:rsid w:val="00712CA4"/>
    <w:rsid w:val="007176A5"/>
    <w:rsid w:val="0073300B"/>
    <w:rsid w:val="00770A1E"/>
    <w:rsid w:val="007A1EF0"/>
    <w:rsid w:val="007B48F8"/>
    <w:rsid w:val="007F59C8"/>
    <w:rsid w:val="00805E83"/>
    <w:rsid w:val="00812269"/>
    <w:rsid w:val="00814F2A"/>
    <w:rsid w:val="0082133F"/>
    <w:rsid w:val="0085693C"/>
    <w:rsid w:val="00876AAD"/>
    <w:rsid w:val="008A24E1"/>
    <w:rsid w:val="008D47B9"/>
    <w:rsid w:val="008F303C"/>
    <w:rsid w:val="00917C53"/>
    <w:rsid w:val="00926344"/>
    <w:rsid w:val="0095063E"/>
    <w:rsid w:val="00953A00"/>
    <w:rsid w:val="00966058"/>
    <w:rsid w:val="0097484D"/>
    <w:rsid w:val="00997C6F"/>
    <w:rsid w:val="009B07E2"/>
    <w:rsid w:val="00A22587"/>
    <w:rsid w:val="00A26BD8"/>
    <w:rsid w:val="00A52908"/>
    <w:rsid w:val="00A86EA0"/>
    <w:rsid w:val="00A90035"/>
    <w:rsid w:val="00AA4249"/>
    <w:rsid w:val="00AB0FF0"/>
    <w:rsid w:val="00AC27BF"/>
    <w:rsid w:val="00AD1812"/>
    <w:rsid w:val="00AE1044"/>
    <w:rsid w:val="00B04609"/>
    <w:rsid w:val="00B24A18"/>
    <w:rsid w:val="00B43AE4"/>
    <w:rsid w:val="00B612B5"/>
    <w:rsid w:val="00B81F84"/>
    <w:rsid w:val="00B938FD"/>
    <w:rsid w:val="00BB358B"/>
    <w:rsid w:val="00BF5FF0"/>
    <w:rsid w:val="00C24D9A"/>
    <w:rsid w:val="00C262FC"/>
    <w:rsid w:val="00C41059"/>
    <w:rsid w:val="00C44ACF"/>
    <w:rsid w:val="00CC1E53"/>
    <w:rsid w:val="00CF1993"/>
    <w:rsid w:val="00D00B1C"/>
    <w:rsid w:val="00D219D3"/>
    <w:rsid w:val="00D45A05"/>
    <w:rsid w:val="00D55AC7"/>
    <w:rsid w:val="00D97D2A"/>
    <w:rsid w:val="00DC5720"/>
    <w:rsid w:val="00DE62A3"/>
    <w:rsid w:val="00DF6E43"/>
    <w:rsid w:val="00E1036A"/>
    <w:rsid w:val="00E15C25"/>
    <w:rsid w:val="00E53D0C"/>
    <w:rsid w:val="00E86E9C"/>
    <w:rsid w:val="00EA7939"/>
    <w:rsid w:val="00EB6876"/>
    <w:rsid w:val="00EC1CB4"/>
    <w:rsid w:val="00F04BF4"/>
    <w:rsid w:val="00F053DC"/>
    <w:rsid w:val="00F16335"/>
    <w:rsid w:val="00F443E0"/>
    <w:rsid w:val="00F448EF"/>
    <w:rsid w:val="00F46380"/>
    <w:rsid w:val="00F55390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  <w:style w:type="paragraph" w:customStyle="1" w:styleId="a9">
    <w:name w:val="Знак Знак Знак Знак Знак Знак"/>
    <w:basedOn w:val="a"/>
    <w:rsid w:val="002817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uiPriority w:val="99"/>
    <w:rsid w:val="00DF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a">
    <w:name w:val="Нормальний текст"/>
    <w:basedOn w:val="a"/>
    <w:rsid w:val="00C41059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data">
    <w:name w:val="docdata"/>
    <w:aliases w:val="docy,v5,2025,baiaagaaboqcaaad7gmaaax8awaaaaaaaaaaaaaaaaaaaaaaaaaaaaaaaaaaaaaaaaaaaaaaaaaaaaaaaaaaaaaaaaaaaaaaaaaaaaaaaaaaaaaaaaaaaaaaaaaaaaaaaaaaaaaaaaaaaaaaaaaaaaaaaaaaaaaaaaaaaaaaaaaaaaaaaaaaaaaaaaaaaaaaaaaaaaaaaaaaaaaaaaaaaaaaaaaaaaaaaaaaaaaa"/>
    <w:basedOn w:val="a0"/>
    <w:rsid w:val="00271A17"/>
  </w:style>
  <w:style w:type="paragraph" w:styleId="ab">
    <w:name w:val="Normal (Web)"/>
    <w:basedOn w:val="a"/>
    <w:uiPriority w:val="99"/>
    <w:rsid w:val="0027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  <w:style w:type="paragraph" w:customStyle="1" w:styleId="a9">
    <w:name w:val="Знак Знак Знак Знак Знак Знак"/>
    <w:basedOn w:val="a"/>
    <w:rsid w:val="002817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uiPriority w:val="99"/>
    <w:rsid w:val="00DF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a">
    <w:name w:val="Нормальний текст"/>
    <w:basedOn w:val="a"/>
    <w:rsid w:val="00C41059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data">
    <w:name w:val="docdata"/>
    <w:aliases w:val="docy,v5,2025,baiaagaaboqcaaad7gmaaax8awaaaaaaaaaaaaaaaaaaaaaaaaaaaaaaaaaaaaaaaaaaaaaaaaaaaaaaaaaaaaaaaaaaaaaaaaaaaaaaaaaaaaaaaaaaaaaaaaaaaaaaaaaaaaaaaaaaaaaaaaaaaaaaaaaaaaaaaaaaaaaaaaaaaaaaaaaaaaaaaaaaaaaaaaaaaaaaaaaaaaaaaaaaaaaaaaaaaaaaaaaaaaaa"/>
    <w:basedOn w:val="a0"/>
    <w:rsid w:val="00271A17"/>
  </w:style>
  <w:style w:type="paragraph" w:styleId="ab">
    <w:name w:val="Normal (Web)"/>
    <w:basedOn w:val="a"/>
    <w:uiPriority w:val="99"/>
    <w:rsid w:val="0027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re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D01A-4845-42C4-AC60-8E10A4AC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5628</Words>
  <Characters>3208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Нестерова Наталія Володимирівна</cp:lastModifiedBy>
  <cp:revision>7</cp:revision>
  <cp:lastPrinted>2021-08-27T07:49:00Z</cp:lastPrinted>
  <dcterms:created xsi:type="dcterms:W3CDTF">2021-08-26T10:24:00Z</dcterms:created>
  <dcterms:modified xsi:type="dcterms:W3CDTF">2021-08-28T05:19:00Z</dcterms:modified>
</cp:coreProperties>
</file>