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E0" w:rsidRDefault="00F750E0" w:rsidP="00F750E0">
      <w:bookmarkStart w:id="0" w:name="_GoBack"/>
      <w:bookmarkEnd w:id="0"/>
    </w:p>
    <w:p w:rsidR="00F750E0" w:rsidRDefault="00F750E0" w:rsidP="00F7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E0">
        <w:rPr>
          <w:rFonts w:ascii="Times New Roman" w:hAnsi="Times New Roman" w:cs="Times New Roman"/>
          <w:b/>
          <w:sz w:val="28"/>
          <w:szCs w:val="28"/>
        </w:rPr>
        <w:t xml:space="preserve">Кабмін ухвалив проект Державного бюджету на 2022 рік. </w:t>
      </w:r>
    </w:p>
    <w:p w:rsidR="00033462" w:rsidRDefault="00F750E0" w:rsidP="00F75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 xml:space="preserve">Документ вже зареєстровано у Верховній Раді за № 6000. </w:t>
      </w:r>
    </w:p>
    <w:p w:rsidR="00F750E0" w:rsidRPr="00F750E0" w:rsidRDefault="00F750E0" w:rsidP="00F75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Отже, у наступному році українців очікує: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Прожитковий мінімум 2022: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на одну особу в розрахунку на місяць у розмірі з 1 січня - 2393 гривні, з 1 липня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0E0">
        <w:rPr>
          <w:rFonts w:ascii="Times New Roman" w:hAnsi="Times New Roman" w:cs="Times New Roman"/>
          <w:sz w:val="28"/>
          <w:szCs w:val="28"/>
        </w:rPr>
        <w:t>2508 гривень, з 1 грудня - 2589 гривень, а для основних соціальних і демографічних груп населення: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дітей віком до 6 років: з 1 січня - 2100 гривень, з 1 липня - 2201 гривня, з 1 грудня - 2272 гривні;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дітей віком від 6 до 18 років: з 1 січня - 2618 гривень, з 1 липня - 2744 гривні, з 1 грудня - 2833 гривні;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працездатних осіб: з 1 січня - 2481 гривня, з 1 липня - 2600 гривень, з 1 грудня - 2684 гривні;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працездатних осіб, який застосовується для визначення базового розміру посадового окладу судді: з 1 січня - 2102 гривні;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працездатних осіб, який застосовується для визначення посадових окладів працівників інших державних органів, оплата праці яких регулюється спеціальними законами, а також працівників податкових органів: з 1 січня - 2102 гривні;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працездатних осіб, який застосовується для визначення посадового окладу прокурора окружної прокуратури: з 1 січня - 1600 гривень;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осіб, які втратили працездатність: з 1 січня - 1934 гривні, з 1 липня - 2027 гривень, з 1 грудня - 2093 гривні.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Відзначимо, що розмір прожиткового мінімуму зросте вже з 1 грудня 2021 року (ст. 7 Держбюджету 2021). На що це вплине?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Разом з прожитковим мінімумом вже з 1 грудня зростуть: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сума оплати праці, яку індексують - оплата праці індексується в межах прожиткового мінімуму, встановленого для працездатних осіб, який складе 2481 грн;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 xml:space="preserve">мінімальний розмір пенсії за віком - пенсійні виплати для осіб, які отримують пенсію в мінімальному розмірі, </w:t>
      </w:r>
      <w:proofErr w:type="spellStart"/>
      <w:r w:rsidRPr="00F750E0">
        <w:rPr>
          <w:rFonts w:ascii="Times New Roman" w:hAnsi="Times New Roman" w:cs="Times New Roman"/>
          <w:sz w:val="28"/>
          <w:szCs w:val="28"/>
        </w:rPr>
        <w:t>збільшаться</w:t>
      </w:r>
      <w:proofErr w:type="spellEnd"/>
      <w:r w:rsidRPr="00F750E0">
        <w:rPr>
          <w:rFonts w:ascii="Times New Roman" w:hAnsi="Times New Roman" w:cs="Times New Roman"/>
          <w:sz w:val="28"/>
          <w:szCs w:val="28"/>
        </w:rPr>
        <w:t xml:space="preserve"> до 1934 грн;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максимальний розмір допомоги по безробіттю не може перевищувати 4 прожиткові мінімуми для працездатних осіб і складе з 1 грудня 9924 грн.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 xml:space="preserve">мінімальний гарантований розмір аліментів для дітей до 6 років складе 1050 грн., а для дітей від 6 до 18 років - 1309 грн.(50% прожиткового мінімуму). Мінімальний рекомендований розмір аліментів 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lastRenderedPageBreak/>
        <w:t>складає розмір прожиткового мінімуму для дитини відповідного віку, тобто для дітей у віці до 6 років - 2100 грн., а від 6 до 18 років - 2618 грн.;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плата за видачу ліцензії. За видачу ліцензії стягується разова плата у розмірі одного прожиткового мінімуму для працездатних осіб. Тому з 1 грудня вона складе 2481 грн.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Згідно з проектом Держбюджету на 2022 рік з 1 січня розміри прожиткового рівня залишаться на рівні грудня, але слід врахувати, що розмір прожиткового мінімуму для працездатних осіб, який встановлено станом на 1 січня, впливає на розмір судового збору. Тож судовий збір з 1 січня 2022 року буде розраховуватися від 2481 грн.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Мінімальна заробітна плата 2022: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у місячному розмірі: з 1 січня - 6500 гривень, з 1 жовтня - 6700 гривень;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у погодинному розмірі: з 1 січня - 39,26 гривні, з 1 жовтня - 40,46 гривні.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 xml:space="preserve">Тут також нагадаємо, що підвищення мінімальної зарплати до 6500 грн відбудеться 1 грудня 2021. Тож з 1 грудня буде збільшено розмір мінімального страхового внеску з ЄСВ до 1430 грн (6500 х 22%) та розмір максимальної суми ЄСВ - 21 450 грн (6500 х 15 х 22%) (максимальна база нарахування ЄСВ дорівнює 15 розмірам </w:t>
      </w:r>
      <w:proofErr w:type="spellStart"/>
      <w:r w:rsidRPr="00F750E0">
        <w:rPr>
          <w:rFonts w:ascii="Times New Roman" w:hAnsi="Times New Roman" w:cs="Times New Roman"/>
          <w:sz w:val="28"/>
          <w:szCs w:val="28"/>
        </w:rPr>
        <w:t>мінзарплати</w:t>
      </w:r>
      <w:proofErr w:type="spellEnd"/>
      <w:r w:rsidRPr="00F750E0">
        <w:rPr>
          <w:rFonts w:ascii="Times New Roman" w:hAnsi="Times New Roman" w:cs="Times New Roman"/>
          <w:sz w:val="28"/>
          <w:szCs w:val="28"/>
        </w:rPr>
        <w:t>).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Ставки єдиного податку встановлюються: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для ФОП I групи - не більше 10% розміру прожиткового мінімуму для працездатних осіб, встановленого законом на 1 січня податкового (звітного) року. Тобто з 1 січня 2022 року - 248,1 грн.</w:t>
      </w:r>
    </w:p>
    <w:p w:rsidR="00F750E0" w:rsidRPr="00F750E0" w:rsidRDefault="00F750E0" w:rsidP="00F750E0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для ФОП II групи - не більше 20% розміру мінімальної заробітної плати, встановленої законом на 1 січня податкового (звітного) року). Тобто з 1 січня 2022 року - 1300 грн.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Скільки платити податків за працівників?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За працівника, який працює на мінімальній зарплаті (вже з 1 грудня 2021 року):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Ставка - 6500 грн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ПДФО - 6500 х 18% = 1170 грн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ВЗ - 6500 х 1,5% = 97,5 грн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ЄСВ - 6500 х 22% = 1430 грн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Утримання: 1 267,5 грн (ПДФО + ВЗ)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Тобто на одного працівника: ставка 6500 грн (із них ПДФО (1170 грн) + військовий збір (97,5 грн)) + ЄСВ 1430 грн = 7930 грн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  <w:r w:rsidRPr="00F750E0">
        <w:rPr>
          <w:rFonts w:ascii="Times New Roman" w:hAnsi="Times New Roman" w:cs="Times New Roman"/>
          <w:sz w:val="28"/>
          <w:szCs w:val="28"/>
        </w:rPr>
        <w:t>До виплати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0E0">
        <w:rPr>
          <w:rFonts w:ascii="Times New Roman" w:hAnsi="Times New Roman" w:cs="Times New Roman"/>
          <w:sz w:val="28"/>
          <w:szCs w:val="28"/>
        </w:rPr>
        <w:t>«на руки» працівнику: 5232,5 грн/місяць, оскільки ПДФО і ВС утримуються з його ставки, а роботодавець вносить ЄСВ.</w:t>
      </w:r>
    </w:p>
    <w:p w:rsidR="00F750E0" w:rsidRPr="00F750E0" w:rsidRDefault="00F750E0" w:rsidP="008123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0E0" w:rsidRPr="00F750E0" w:rsidSect="00D42E35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C"/>
    <w:rsid w:val="00033462"/>
    <w:rsid w:val="0081238D"/>
    <w:rsid w:val="00A63A72"/>
    <w:rsid w:val="00C33EEC"/>
    <w:rsid w:val="00D42E35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1C4D4-1DB8-470B-A942-4B5749C9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2615</Words>
  <Characters>1491</Characters>
  <Application>Microsoft Office Word</Application>
  <DocSecurity>0</DocSecurity>
  <Lines>12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Дитюк Людмила Василівна</dc:creator>
  <cp:keywords/>
  <dc:description/>
  <cp:lastModifiedBy>Дитюк Людмила Василівна</cp:lastModifiedBy>
  <cp:revision>7</cp:revision>
  <dcterms:created xsi:type="dcterms:W3CDTF">2021-09-20T11:24:00Z</dcterms:created>
  <dcterms:modified xsi:type="dcterms:W3CDTF">2021-09-20T11:44:00Z</dcterms:modified>
</cp:coreProperties>
</file>