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640367" w:rsidP="00640367">
      <w:pPr>
        <w:tabs>
          <w:tab w:val="left" w:pos="5595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</w:t>
      </w:r>
      <w:r w:rsidR="00902B01" w:rsidRPr="00902B01">
        <w:rPr>
          <w:b/>
          <w:sz w:val="27"/>
          <w:szCs w:val="27"/>
          <w:lang w:val="uk-UA"/>
        </w:rPr>
        <w:t>відділу обліку та розподілу житлової площі</w:t>
      </w:r>
      <w:r w:rsidR="00902B01" w:rsidRPr="00515B10">
        <w:rPr>
          <w:b/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держав</w:t>
      </w:r>
      <w:r w:rsidR="00517BC5">
        <w:rPr>
          <w:b/>
          <w:sz w:val="27"/>
          <w:szCs w:val="27"/>
          <w:lang w:val="uk-UA"/>
        </w:rPr>
        <w:t>ної адміністрації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01" w:rsidRPr="00902B01" w:rsidRDefault="00902B01" w:rsidP="00902B01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Веде базу даних АС «</w:t>
                  </w:r>
                  <w:proofErr w:type="spellStart"/>
                  <w:r w:rsidRPr="00902B01">
                    <w:rPr>
                      <w:sz w:val="27"/>
                      <w:szCs w:val="27"/>
                      <w:lang w:val="uk-UA"/>
                    </w:rPr>
                    <w:t>Квартоблік</w:t>
                  </w:r>
                  <w:proofErr w:type="spellEnd"/>
                  <w:r w:rsidRPr="00902B01">
                    <w:rPr>
                      <w:sz w:val="27"/>
                      <w:szCs w:val="27"/>
                      <w:lang w:val="uk-UA"/>
                    </w:rPr>
                    <w:t>»;</w:t>
                  </w:r>
                </w:p>
                <w:p w:rsidR="00902B01" w:rsidRPr="00902B01" w:rsidRDefault="00902B01" w:rsidP="00902B01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Готує документи для винесення на розгляд районної житлової комісії;</w:t>
                  </w:r>
                </w:p>
                <w:p w:rsidR="00902B01" w:rsidRPr="00902B01" w:rsidRDefault="00902B01" w:rsidP="00902B01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Веде прийом з житлових питань суб’єктів звернення у відділі, згідно з графіком;</w:t>
                  </w:r>
                </w:p>
                <w:p w:rsidR="00902B01" w:rsidRPr="00902B01" w:rsidRDefault="00902B01" w:rsidP="00902B01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Видає довідки громадянам про перебування/</w:t>
                  </w:r>
                  <w:proofErr w:type="spellStart"/>
                  <w:r w:rsidRPr="00902B01">
                    <w:rPr>
                      <w:sz w:val="27"/>
                      <w:szCs w:val="27"/>
                      <w:lang w:val="uk-UA"/>
                    </w:rPr>
                    <w:t>неперебування</w:t>
                  </w:r>
                  <w:proofErr w:type="spellEnd"/>
                  <w:r w:rsidRPr="00902B01">
                    <w:rPr>
                      <w:sz w:val="27"/>
                      <w:szCs w:val="27"/>
                      <w:lang w:val="uk-UA"/>
                    </w:rPr>
                    <w:t xml:space="preserve">  на квартирному обліку;</w:t>
                  </w:r>
                </w:p>
                <w:p w:rsidR="009D5F19" w:rsidRPr="00902B01" w:rsidRDefault="00902B01" w:rsidP="00902B01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Оформляє справи квартирного обліку черговиків району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902B01" w:rsidRPr="00902B01" w:rsidRDefault="00902B01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902B01">
                    <w:rPr>
                      <w:sz w:val="27"/>
                      <w:szCs w:val="27"/>
                      <w:lang w:val="uk-UA"/>
                    </w:rPr>
                    <w:t>Розглядає в установленому законодавством порядку звернення громадян, опрацьовує запити і звернення народних депутатів України та депутатів відповідних місцевих рад.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5) посвідчення атестації щодо вільного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640367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15B10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E31A4B">
                    <w:rPr>
                      <w:sz w:val="27"/>
                      <w:szCs w:val="27"/>
                      <w:lang w:val="uk-UA"/>
                    </w:rPr>
                    <w:t>у України 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E31A4B" w:rsidP="00E31A4B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640367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5F6604" w:rsidRDefault="00517BC5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bCs/>
                      <w:sz w:val="27"/>
                      <w:szCs w:val="27"/>
                      <w:lang w:val="uk-UA"/>
                    </w:rPr>
                    <w:t>- постанови</w:t>
                  </w:r>
                  <w:r w:rsidR="005F6604" w:rsidRPr="005F6604">
                    <w:rPr>
                      <w:bCs/>
                      <w:sz w:val="27"/>
                      <w:szCs w:val="27"/>
                      <w:lang w:val="uk-UA"/>
                    </w:rPr>
                    <w:t xml:space="preserve"> Ради Міністрів Української РСР і </w:t>
                  </w:r>
                  <w:proofErr w:type="spellStart"/>
                  <w:r w:rsidR="005F6604" w:rsidRPr="005F6604">
                    <w:rPr>
                      <w:bCs/>
                      <w:sz w:val="27"/>
                      <w:szCs w:val="27"/>
                      <w:lang w:val="uk-UA"/>
                    </w:rPr>
                    <w:t>Укрпрофради</w:t>
                  </w:r>
                  <w:proofErr w:type="spellEnd"/>
                  <w:r w:rsidR="005F6604" w:rsidRPr="005F6604">
                    <w:rPr>
                      <w:bCs/>
                      <w:sz w:val="27"/>
                      <w:szCs w:val="27"/>
                      <w:lang w:val="uk-UA"/>
                    </w:rPr>
                    <w:t xml:space="preserve">  від 11 грудня 1984 р. № 470 </w:t>
                  </w:r>
                  <w:r w:rsidR="005F6604" w:rsidRPr="005F6604">
                    <w:rPr>
                      <w:bCs/>
                      <w:sz w:val="27"/>
                      <w:szCs w:val="27"/>
                      <w:lang w:val="uk-UA"/>
                    </w:rPr>
                    <w:br/>
                    <w:t>« Про затвердження</w:t>
                  </w:r>
                  <w:r w:rsidR="005F6604">
                    <w:rPr>
                      <w:bCs/>
                      <w:color w:val="292B2C"/>
                      <w:sz w:val="27"/>
                      <w:szCs w:val="27"/>
                      <w:lang w:val="uk-UA"/>
                    </w:rPr>
                    <w:t xml:space="preserve"> </w:t>
                  </w:r>
                  <w:r w:rsidR="005F6604" w:rsidRPr="005F6604">
                    <w:rPr>
                      <w:sz w:val="27"/>
                      <w:szCs w:val="27"/>
                      <w:lang w:val="uk-UA"/>
                    </w:rPr>
                    <w:t>Правил обліку громадян, які потребують поліпшення житлових умов, і надання їм жилих приміщень в Українській РСР</w:t>
                  </w:r>
                  <w:r w:rsidR="005F6604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5F6604" w:rsidRPr="005F6604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A2" w:rsidRDefault="00A731A2" w:rsidP="00B06D48">
      <w:r>
        <w:separator/>
      </w:r>
    </w:p>
  </w:endnote>
  <w:endnote w:type="continuationSeparator" w:id="0">
    <w:p w:rsidR="00A731A2" w:rsidRDefault="00A731A2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A2" w:rsidRDefault="00A731A2" w:rsidP="00B06D48">
      <w:r>
        <w:separator/>
      </w:r>
    </w:p>
  </w:footnote>
  <w:footnote w:type="continuationSeparator" w:id="0">
    <w:p w:rsidR="00A731A2" w:rsidRDefault="00A731A2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618B8"/>
    <w:rsid w:val="00166C28"/>
    <w:rsid w:val="00180D97"/>
    <w:rsid w:val="001C7956"/>
    <w:rsid w:val="00207DDF"/>
    <w:rsid w:val="00214FFC"/>
    <w:rsid w:val="002B42E5"/>
    <w:rsid w:val="002B4448"/>
    <w:rsid w:val="002D35ED"/>
    <w:rsid w:val="002E6C45"/>
    <w:rsid w:val="003073F7"/>
    <w:rsid w:val="00317981"/>
    <w:rsid w:val="0033678A"/>
    <w:rsid w:val="00390F87"/>
    <w:rsid w:val="0046459D"/>
    <w:rsid w:val="004B4265"/>
    <w:rsid w:val="00514D5C"/>
    <w:rsid w:val="00515B10"/>
    <w:rsid w:val="00517BC5"/>
    <w:rsid w:val="00583887"/>
    <w:rsid w:val="00597E28"/>
    <w:rsid w:val="005F6604"/>
    <w:rsid w:val="00640367"/>
    <w:rsid w:val="00655B1F"/>
    <w:rsid w:val="00656588"/>
    <w:rsid w:val="00675421"/>
    <w:rsid w:val="006845FF"/>
    <w:rsid w:val="006C546B"/>
    <w:rsid w:val="00713C3F"/>
    <w:rsid w:val="00785D21"/>
    <w:rsid w:val="008535B6"/>
    <w:rsid w:val="00867D12"/>
    <w:rsid w:val="008A06A8"/>
    <w:rsid w:val="008F0CB9"/>
    <w:rsid w:val="00902B01"/>
    <w:rsid w:val="009A57F0"/>
    <w:rsid w:val="009D5F19"/>
    <w:rsid w:val="009F3C0F"/>
    <w:rsid w:val="00A04988"/>
    <w:rsid w:val="00A16785"/>
    <w:rsid w:val="00A731A2"/>
    <w:rsid w:val="00A90490"/>
    <w:rsid w:val="00AC2B27"/>
    <w:rsid w:val="00AD50B9"/>
    <w:rsid w:val="00B02C38"/>
    <w:rsid w:val="00B06D48"/>
    <w:rsid w:val="00B07D0C"/>
    <w:rsid w:val="00B31C1E"/>
    <w:rsid w:val="00B75D75"/>
    <w:rsid w:val="00BD11B3"/>
    <w:rsid w:val="00C17919"/>
    <w:rsid w:val="00C311AF"/>
    <w:rsid w:val="00C82DD9"/>
    <w:rsid w:val="00C9373E"/>
    <w:rsid w:val="00CF5E35"/>
    <w:rsid w:val="00D1698E"/>
    <w:rsid w:val="00D6202D"/>
    <w:rsid w:val="00E31A4B"/>
    <w:rsid w:val="00E34B22"/>
    <w:rsid w:val="00E5083A"/>
    <w:rsid w:val="00E56964"/>
    <w:rsid w:val="00EC1C6D"/>
    <w:rsid w:val="00F0785E"/>
    <w:rsid w:val="00F34DB9"/>
    <w:rsid w:val="00FA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</cp:lastModifiedBy>
  <cp:revision>25</cp:revision>
  <cp:lastPrinted>2018-04-03T07:14:00Z</cp:lastPrinted>
  <dcterms:created xsi:type="dcterms:W3CDTF">2017-10-31T09:06:00Z</dcterms:created>
  <dcterms:modified xsi:type="dcterms:W3CDTF">2018-09-05T08:41:00Z</dcterms:modified>
</cp:coreProperties>
</file>