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6E21E5" w:rsidP="006E21E5">
      <w:pPr>
        <w:tabs>
          <w:tab w:val="left" w:pos="5700"/>
        </w:tabs>
        <w:ind w:left="5529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16.10.2018 № 266 В                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>посаду</w:t>
      </w:r>
      <w:r w:rsidR="00AC58E7" w:rsidRPr="00AC58E7">
        <w:rPr>
          <w:b/>
          <w:sz w:val="27"/>
          <w:szCs w:val="27"/>
          <w:lang w:val="uk-UA"/>
        </w:rPr>
        <w:t xml:space="preserve"> </w:t>
      </w:r>
      <w:r w:rsidR="00AC58E7" w:rsidRPr="00515B10">
        <w:rPr>
          <w:b/>
          <w:sz w:val="27"/>
          <w:szCs w:val="27"/>
          <w:lang w:val="uk-UA"/>
        </w:rPr>
        <w:t xml:space="preserve">головного спеціаліста </w:t>
      </w:r>
      <w:r w:rsidR="00AC58E7" w:rsidRPr="00902B01">
        <w:rPr>
          <w:b/>
          <w:sz w:val="27"/>
          <w:szCs w:val="27"/>
          <w:lang w:val="uk-UA"/>
        </w:rPr>
        <w:t>відділу</w:t>
      </w:r>
      <w:r w:rsidRPr="003F537E">
        <w:rPr>
          <w:b/>
          <w:sz w:val="27"/>
          <w:szCs w:val="27"/>
          <w:lang w:val="uk-UA"/>
        </w:rPr>
        <w:t xml:space="preserve"> </w:t>
      </w:r>
      <w:r w:rsidR="003F537E" w:rsidRPr="003F537E">
        <w:rPr>
          <w:b/>
          <w:sz w:val="27"/>
          <w:szCs w:val="27"/>
          <w:lang w:val="uk-UA"/>
        </w:rPr>
        <w:t>роботи із зверненнями громадян</w:t>
      </w:r>
      <w:r w:rsidR="003F537E" w:rsidRPr="004C7264">
        <w:rPr>
          <w:szCs w:val="28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>ї в місті Києві держ</w:t>
      </w:r>
      <w:r w:rsidR="00FF4754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FF4754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3F537E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1. Здійснює прийом, реєстрацію, попереднє опрацювання звернень громадян, які надійшли на адресу Печерської районної в місті Києві державної адміністрації;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2. Проводить прийом відвідувачів, надає консультації та роз’яснення з оформлення звернень громадян;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 xml:space="preserve">3. Готує нагадування і запрошення виконавцям на засідання «Дня контролю»; 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4. Здійснює контроль за дотриманням порядку і термінів розгляду звернень громадян у структурних підрозділах райдержадміністрації;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5. Готує матеріали та бере участь в проведенні виїзних днів контролю спільно з працівниками управління з питань звернень громадян виконавчого органу Київської міської ради (КМДА);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6. Готує проекти відповідей на звернення громадян з питань, вирішення яких входить до компетенції інших державних органів та органів місцевого самоврядування, підприємств, установ та організацій, для направлення за належністю;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7. Здійснює перевірки за дорученням керівництва райдержадміністрації стану роботи із зверненнями громадян у структурних підрозділах райдержадміністрації;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 xml:space="preserve">8. Бере участь в організації особистих прийомів громадян, прямих «гарячих» телефонних ліній керівництва Печерської районної в місті Києві державної адміністрації, за результатами контролює виконання доручень; </w:t>
                  </w:r>
                </w:p>
                <w:p w:rsidR="003F537E" w:rsidRPr="00CD0B5B" w:rsidRDefault="003F537E" w:rsidP="00B0005D">
                  <w:pPr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9. Бере участь у підготовці звітності по розгляду звернень громадян у відділі;</w:t>
                  </w:r>
                </w:p>
                <w:p w:rsidR="00902B01" w:rsidRPr="00902B01" w:rsidRDefault="003F537E" w:rsidP="00B0005D">
                  <w:pPr>
                    <w:pStyle w:val="ac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lastRenderedPageBreak/>
                    <w:t>10. Реєструє і відправляє вихідну кореспонденцію на звернення громадян через поштове відділення.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4D046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ідповідно до Закону України 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CC1B0C" w:rsidP="004D046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>а період в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ідпустки для догляду за дитиною, яка потребує домашнього догляду 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основного працівника до </w:t>
                  </w:r>
                  <w:r>
                    <w:rPr>
                      <w:sz w:val="27"/>
                      <w:szCs w:val="27"/>
                      <w:lang w:val="uk-UA"/>
                    </w:rPr>
                    <w:t>25 грудня 2018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597E28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B0005D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</w:t>
                  </w:r>
                  <w:r w:rsidR="00734F16">
                    <w:rPr>
                      <w:sz w:val="27"/>
                      <w:szCs w:val="27"/>
                      <w:lang w:val="uk-UA"/>
                    </w:rPr>
                    <w:t>6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год. 45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B0005D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02 листопада</w:t>
                  </w:r>
                  <w:r w:rsidR="00597E28"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B0005D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B0005D">
                    <w:rPr>
                      <w:sz w:val="27"/>
                      <w:szCs w:val="27"/>
                      <w:lang w:val="uk-UA" w:eastAsia="en-US"/>
                    </w:rPr>
                    <w:t>08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B0005D">
                    <w:rPr>
                      <w:sz w:val="27"/>
                      <w:szCs w:val="27"/>
                      <w:lang w:val="uk-UA" w:eastAsia="en-US"/>
                    </w:rPr>
                    <w:t>листопада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E74F00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734F16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734F1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734F16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734F16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734F16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734F16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734F16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734F16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734F16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E74F0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7E" w:rsidRPr="00CC1B0C" w:rsidRDefault="003F537E" w:rsidP="00734F1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FF4754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 xml:space="preserve"> України «Про звернення громадян»;</w:t>
                  </w:r>
                </w:p>
                <w:p w:rsidR="00166C28" w:rsidRPr="003F537E" w:rsidRDefault="003F537E" w:rsidP="00734F1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C1B0C">
                    <w:rPr>
                      <w:sz w:val="27"/>
                      <w:szCs w:val="27"/>
                      <w:lang w:val="uk-UA"/>
                    </w:rPr>
                    <w:t>- Указ</w:t>
                  </w:r>
                  <w:r w:rsidR="00FF4754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 xml:space="preserve"> Президента України від 07.02.2008 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br/>
                    <w:t>№ 109/2008 «Про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самоврядування».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E0" w:rsidRDefault="008C4FE0" w:rsidP="00B06D48">
      <w:r>
        <w:separator/>
      </w:r>
    </w:p>
  </w:endnote>
  <w:endnote w:type="continuationSeparator" w:id="0">
    <w:p w:rsidR="008C4FE0" w:rsidRDefault="008C4FE0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E0" w:rsidRDefault="008C4FE0" w:rsidP="00B06D48">
      <w:r>
        <w:separator/>
      </w:r>
    </w:p>
  </w:footnote>
  <w:footnote w:type="continuationSeparator" w:id="0">
    <w:p w:rsidR="008C4FE0" w:rsidRDefault="008C4FE0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375A9"/>
    <w:rsid w:val="00040335"/>
    <w:rsid w:val="000B3C09"/>
    <w:rsid w:val="000C0239"/>
    <w:rsid w:val="000D5F7D"/>
    <w:rsid w:val="00152DC7"/>
    <w:rsid w:val="001618B8"/>
    <w:rsid w:val="00166C28"/>
    <w:rsid w:val="00180D97"/>
    <w:rsid w:val="001C7956"/>
    <w:rsid w:val="00207DDF"/>
    <w:rsid w:val="00266574"/>
    <w:rsid w:val="002B42E5"/>
    <w:rsid w:val="002B4448"/>
    <w:rsid w:val="002D35ED"/>
    <w:rsid w:val="002E6C45"/>
    <w:rsid w:val="00317981"/>
    <w:rsid w:val="0033678A"/>
    <w:rsid w:val="00390F87"/>
    <w:rsid w:val="003C55F5"/>
    <w:rsid w:val="003F537E"/>
    <w:rsid w:val="0040588B"/>
    <w:rsid w:val="00424C35"/>
    <w:rsid w:val="00457FE8"/>
    <w:rsid w:val="0046459D"/>
    <w:rsid w:val="004B4265"/>
    <w:rsid w:val="004D0464"/>
    <w:rsid w:val="004D25C4"/>
    <w:rsid w:val="00503128"/>
    <w:rsid w:val="00515B10"/>
    <w:rsid w:val="00583887"/>
    <w:rsid w:val="00597E28"/>
    <w:rsid w:val="005F6604"/>
    <w:rsid w:val="00655B1F"/>
    <w:rsid w:val="00656588"/>
    <w:rsid w:val="00675421"/>
    <w:rsid w:val="0068370E"/>
    <w:rsid w:val="006845FF"/>
    <w:rsid w:val="006B68DC"/>
    <w:rsid w:val="006C546B"/>
    <w:rsid w:val="006E21E5"/>
    <w:rsid w:val="006E2DD7"/>
    <w:rsid w:val="00713C3F"/>
    <w:rsid w:val="00734F16"/>
    <w:rsid w:val="00785D21"/>
    <w:rsid w:val="008535B6"/>
    <w:rsid w:val="00867D12"/>
    <w:rsid w:val="008B29B4"/>
    <w:rsid w:val="008C4FE0"/>
    <w:rsid w:val="008D3B2B"/>
    <w:rsid w:val="008F0CB9"/>
    <w:rsid w:val="00902B01"/>
    <w:rsid w:val="00957994"/>
    <w:rsid w:val="009901CD"/>
    <w:rsid w:val="009A57F0"/>
    <w:rsid w:val="009D5F19"/>
    <w:rsid w:val="009F3C0F"/>
    <w:rsid w:val="00A04988"/>
    <w:rsid w:val="00A16785"/>
    <w:rsid w:val="00A26396"/>
    <w:rsid w:val="00A90490"/>
    <w:rsid w:val="00AC2B27"/>
    <w:rsid w:val="00AC58E7"/>
    <w:rsid w:val="00AD50B9"/>
    <w:rsid w:val="00B0005D"/>
    <w:rsid w:val="00B02C38"/>
    <w:rsid w:val="00B06D48"/>
    <w:rsid w:val="00B07D0C"/>
    <w:rsid w:val="00B31C1E"/>
    <w:rsid w:val="00B75D75"/>
    <w:rsid w:val="00BD11B3"/>
    <w:rsid w:val="00BE5D45"/>
    <w:rsid w:val="00C17919"/>
    <w:rsid w:val="00C311AF"/>
    <w:rsid w:val="00C82DD9"/>
    <w:rsid w:val="00C9373E"/>
    <w:rsid w:val="00CA5305"/>
    <w:rsid w:val="00CC1B0C"/>
    <w:rsid w:val="00CD0B5B"/>
    <w:rsid w:val="00CE0294"/>
    <w:rsid w:val="00CF268D"/>
    <w:rsid w:val="00CF5E35"/>
    <w:rsid w:val="00D0647E"/>
    <w:rsid w:val="00D1698E"/>
    <w:rsid w:val="00D30025"/>
    <w:rsid w:val="00D6202D"/>
    <w:rsid w:val="00D9716A"/>
    <w:rsid w:val="00DD7269"/>
    <w:rsid w:val="00DF20F5"/>
    <w:rsid w:val="00E34B22"/>
    <w:rsid w:val="00E5083A"/>
    <w:rsid w:val="00E56964"/>
    <w:rsid w:val="00E74F00"/>
    <w:rsid w:val="00EB0D65"/>
    <w:rsid w:val="00EC1C6D"/>
    <w:rsid w:val="00EC3D2A"/>
    <w:rsid w:val="00EF5B49"/>
    <w:rsid w:val="00F0785E"/>
    <w:rsid w:val="00F34DB9"/>
    <w:rsid w:val="00FC0AA4"/>
    <w:rsid w:val="00FF0695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7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7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olena.siroshtan</cp:lastModifiedBy>
  <cp:revision>14</cp:revision>
  <cp:lastPrinted>2018-10-16T08:25:00Z</cp:lastPrinted>
  <dcterms:created xsi:type="dcterms:W3CDTF">2018-09-03T06:15:00Z</dcterms:created>
  <dcterms:modified xsi:type="dcterms:W3CDTF">2018-10-17T09:42:00Z</dcterms:modified>
</cp:coreProperties>
</file>