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3" w:type="dxa"/>
        <w:tblLook w:val="04A0"/>
      </w:tblPr>
      <w:tblGrid>
        <w:gridCol w:w="4673"/>
        <w:gridCol w:w="1143"/>
        <w:gridCol w:w="708"/>
        <w:gridCol w:w="3394"/>
        <w:gridCol w:w="4555"/>
      </w:tblGrid>
      <w:tr w:rsidR="005864F1" w:rsidTr="00443B19">
        <w:trPr>
          <w:trHeight w:val="345"/>
        </w:trPr>
        <w:tc>
          <w:tcPr>
            <w:tcW w:w="4673" w:type="dxa"/>
            <w:noWrap/>
            <w:vAlign w:val="center"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43" w:type="dxa"/>
            <w:vAlign w:val="center"/>
          </w:tcPr>
          <w:p w:rsidR="005864F1" w:rsidRDefault="005864F1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708" w:type="dxa"/>
            <w:vAlign w:val="center"/>
          </w:tcPr>
          <w:p w:rsidR="005864F1" w:rsidRDefault="005864F1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394" w:type="dxa"/>
            <w:vAlign w:val="center"/>
          </w:tcPr>
          <w:p w:rsidR="005864F1" w:rsidRDefault="005864F1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555" w:type="dxa"/>
            <w:vAlign w:val="center"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5864F1" w:rsidRDefault="005864F1" w:rsidP="00586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5864F1" w:rsidRDefault="005864F1" w:rsidP="00586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потреби в коштах з бюджету міста Києва на 2020 рік для проведення капітальних ремонтів</w:t>
      </w:r>
    </w:p>
    <w:p w:rsidR="005864F1" w:rsidRDefault="005864F1" w:rsidP="00586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житлових будинків комунальної форми власності по комунальному підприємству</w:t>
      </w:r>
    </w:p>
    <w:p w:rsidR="005864F1" w:rsidRDefault="005864F1" w:rsidP="00586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«Керуюча компанія з обслуговування житлового фонду Печерського району м. Києва» </w:t>
      </w:r>
    </w:p>
    <w:tbl>
      <w:tblPr>
        <w:tblW w:w="14736" w:type="dxa"/>
        <w:tblLayout w:type="fixed"/>
        <w:tblLook w:val="04A0"/>
      </w:tblPr>
      <w:tblGrid>
        <w:gridCol w:w="517"/>
        <w:gridCol w:w="3446"/>
        <w:gridCol w:w="3827"/>
        <w:gridCol w:w="1144"/>
        <w:gridCol w:w="1212"/>
        <w:gridCol w:w="1329"/>
        <w:gridCol w:w="1276"/>
        <w:gridCol w:w="1985"/>
      </w:tblGrid>
      <w:tr w:rsidR="005864F1" w:rsidTr="005864F1">
        <w:trPr>
          <w:trHeight w:val="11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 робіт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Загальна площа об'єкта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Заплановані об'єми виконання робіт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Орієнтовна вартість, 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F1" w:rsidRDefault="005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Дефектний акт №__ від___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Грушевського Михайла вул., 4-а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(в тому числі, проектна документація)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670 від 7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Предславинська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(в тому числі, проектна документація)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672 від 7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Мечникова вул.,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313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Дружби Народів бульв., 17/5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294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Бастіонна вул.,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275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Мазепи Івана вул., 11-А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1 385,00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307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Дружби Народів бульв., 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292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Омельяновича-Павленка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Михайла (Суворова) вул., 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318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 Лесі бульв.,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340 від 5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Тютюнника Василя (Барбюса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22/26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338 від 5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Московська вул., 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804 від 19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Мар'яненка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Івана пров., 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310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Кудрі Івана вул., 38-б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302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Московська вул., 37/2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802 від 19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Мар'яненка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Івана пров.,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312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Бастіонна вул., 3/12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801 від 19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Іпсилантієвський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Аістова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вул.),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1 464,00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298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Бастіонна вул.,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276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Мечникова вул.,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314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Бастіонна вул., 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274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Омельяновича-Павленка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Михайла (Суворова) вул.,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319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Підвисоцького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професора вул.,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322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Підвисоцького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професора вул., 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1 011,00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324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Бойчука Михайла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Кіквідзе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803 від 19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Цитадельна вул.,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346 від 5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800 від 19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Левандовська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Анищенка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305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Федорова Івана вул.,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покрівлі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341 від 5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Левандовська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Аніщенка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240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Філатова Академіка вул., 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1 347,50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271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Звіринецька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інженерних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4 329,00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№ 230 від 4 липня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 Лесі бульв., 18А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264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Предславинська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258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 Лесі бульв., 16А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263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Чигоріна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59-а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272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Печерський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1 180,0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251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Тютюнника Василя (Барбюса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інженерних мереж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1 809,50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260 від 4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Васильківська вул., 111/113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210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Білокур Катерини вул.,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208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Васильківська вул., 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211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Вишні Остапа вул.,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212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Іоанна Павла II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Лумумби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Патріса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215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Бойчука Михайла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Кіквідзе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вул., 2/34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209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Кудрі Івана вул.,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217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Дружби Народів бульв.,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214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Бастіонна вул., 5/13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207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Цитадельна вул.,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223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Коновальця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Євгена (Щорса)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вул., 29а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Капітальний ремонт електричних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№ 216 від 3 липня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Німанська вул.,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218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Тверський тупик, 6/8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221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Німанська вул.,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219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 Лесі бульв., 24 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222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Раєвського Миколи вул., 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220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Ділова (Димитрова) вул.,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електричних мереж/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електрощитових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213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Лютеранська вул., 21/12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2 211,60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175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 Лесі бульв., 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200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Омельяновича-Павленка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Михайла (Суворова) вул.,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185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Басейна вул., 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135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Предславинська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190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Лютеранська вул.,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176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Круглоуніверситетська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164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Васильківська вул., 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143 від 3 липня 2019 року</w:t>
            </w:r>
          </w:p>
        </w:tc>
      </w:tr>
      <w:tr w:rsidR="005864F1" w:rsidTr="005864F1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Еспланадна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вул., 32-34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2 398,00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4F1" w:rsidRDefault="005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155 від 3 липня 2019 року</w:t>
            </w:r>
          </w:p>
        </w:tc>
      </w:tr>
    </w:tbl>
    <w:p w:rsidR="005864F1" w:rsidRDefault="005864F1" w:rsidP="0058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AD" w:rsidRDefault="001018AD" w:rsidP="0058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AD" w:rsidRDefault="001018AD" w:rsidP="0058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115" w:type="dxa"/>
        <w:tblInd w:w="-318" w:type="dxa"/>
        <w:tblLayout w:type="fixed"/>
        <w:tblLook w:val="04A0"/>
      </w:tblPr>
      <w:tblGrid>
        <w:gridCol w:w="700"/>
        <w:gridCol w:w="3554"/>
        <w:gridCol w:w="2489"/>
        <w:gridCol w:w="913"/>
        <w:gridCol w:w="1418"/>
        <w:gridCol w:w="1307"/>
        <w:gridCol w:w="518"/>
        <w:gridCol w:w="502"/>
        <w:gridCol w:w="1358"/>
        <w:gridCol w:w="1669"/>
        <w:gridCol w:w="1577"/>
        <w:gridCol w:w="874"/>
        <w:gridCol w:w="236"/>
      </w:tblGrid>
      <w:tr w:rsidR="001018AD" w:rsidRPr="001018AD" w:rsidTr="00E43B24">
        <w:trPr>
          <w:trHeight w:val="300"/>
        </w:trPr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1018AD" w:rsidRPr="001018AD" w:rsidTr="00E43B2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16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ІНФОРМАЦІЯ (знаходиться на доопрацюванні)</w:t>
            </w:r>
          </w:p>
        </w:tc>
      </w:tr>
      <w:tr w:rsidR="001018AD" w:rsidRPr="001018AD" w:rsidTr="00E43B2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16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щодо потреби в коштах з бюджету міста Києва на 2021-2022 роки для проведення капітальних ремонтів житлових будинків комунальної форми власності по Печерському району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16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комунальне підприємство «Керуюча компанія з обслуговування житлового фонду Печерського району м. Києва»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Адреса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Вид робіт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Одиниці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Загальна площа об'єкта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Заплановані об'єми виконання робіт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AD" w:rsidRPr="001018AD" w:rsidRDefault="001018AD" w:rsidP="0010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Дефектний акт №__ від___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Госпітальна вул.,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Влаштування дитячого ігрового майданчика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Мечникова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Влаштування дитячого ігрового майданчика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Влаштування дитячого ігрового майданчика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Алмазова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генерала (Кутузова)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88 шт. / 81,84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88 шт. / 81,84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Арсенальний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11,32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11,32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 шт. / 21,09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 шт. / 21,09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шт. / 28,8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шт. / 28,8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13 (пар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15 (пар 1,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33,15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33,15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19Б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23/52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35,1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35,1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5А(флігель)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5Б(флігель)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9А ( пар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Богомольця академіка вул., 7/14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68 шт. / 161,0 кв. м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68 шт. / 161,0 кв. м 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42,72 м кв. / 24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42,72 м кв. / 24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17/10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100,36 м кв. / 54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100,36 м кв. / 54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Болбочана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Петра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Каменєва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командарма)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51,92 м кв. / 28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51,92 м кв. / 28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23В (пар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25 (пар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43/16 (пар 1,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4 шт. / 16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4 шт. / 16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Виноградний пров.,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21,6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21,6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Гордієнка Костя (Чекістів) пров.,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 шт. / 66,02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 шт. / 66,02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Гордієнка Костя (Чекістів) пров., 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 шт. / 78,54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 шт. / 78,54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12/3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 шт. / 53,04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 шт. / 53,04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17/1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 шт. / 63,36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 шт. / 63,36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Госпітальна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 шт. / 84,15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 шт. / 84,15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Госпітальна вул.,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 шт. / 42,08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 шт. / 42,08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28/2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 шт. / 72,52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 шт. / 72,52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34/1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 шт. / 63,84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 шт. / 63,84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 шт. / 65,91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 шт. / 65,91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 шт. / 46,75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 шт. / 46,75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60,16 м кв. / 32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60,16 м кв. / 32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44,92 м кв. / 24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44,92 м кв. / 24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72,8 м кв. / 40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72,8 м кв. / 40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20 шт. / 94,5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20 шт. / 94,5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18/7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41,6 м кв. / 24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41,6 м кв. / 24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52,52 м кв. / 30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52,52 м кв. / 30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102 м кв. / 56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102 м кв. / 56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26/1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39,75 м кв. / 24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39,75 м кв. / 24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30/1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42,08 м кв. / 24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42,08 м кв. / 24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93,06 м кв. / 52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93,06 м кв. / 52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35,24 м кв. / 20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35,24 м кв. / 20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22,1 м кв. / 12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22,1 м кв. / 12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51,15 м кв. / 28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51,15 м кв. / 28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23,4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23,4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34/2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 шт. / 64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 шт. / 64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Залізничне шосе, 5в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11,2 м кв. / 8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11,2 м кв. / 8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5/2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 шт. / 61,2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 шт. / 61,2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7 ( пар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15,96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15,96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20,4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20,4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22/7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136,26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шт. / 136,26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Іпсилантієвський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пров.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Аістова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вул.),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 шт. / 108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 шт. / 108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9 шт. / 26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9 шт. / 26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5 шт. / 8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5 шт. / 8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Кріпосний пров.,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11,05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11,05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6,72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6,72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15,36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15,36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13,44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13,44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17,64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17,64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11,52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11,52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 шт. / 46,8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 шт. / 46,8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 (пар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Крутий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6\2 (пар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12шт. / 88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12шт. / 88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8 шт. / 32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8 шт. / 32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38б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79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 шт. / 78,54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7,2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33,15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33,15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12 ( пар 2,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3,84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3,84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19 (пар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30,59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30,59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27-29 (пар 2,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22,4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шт. / 22,4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6,24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6,24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 шт. / 64,6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 шт. / 64,6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26,52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 шт. / 26,52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шт. / 23,04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шт. / 23,04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70,72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70,72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Немировича-Данченка вул., 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18,2 кв. 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18,2 кв. м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Немировича-Данченка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вул.Немировича-Данченка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 шт. / 42,56 кв. 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 шт. / 42,56 кв. м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Орлика Пилипа вул., 24/1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 шт. / 29,24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 шт. / 29,24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Орлика Пилипа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 шт. / 62,25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 шт. / 62,25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12шт. / 56,7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12шт. / 56,7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25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25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12 шт. / 56,7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12 шт. / 56,7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16шт. / 56,32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16шт. / 56,32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1 (пар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12 (пар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15А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15Б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20В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22Б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7,02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103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104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105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106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40/10 (пар 1, 3, 4)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 шт. / 37,44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 шт. / 37,44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107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4,6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108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14,04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14,04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109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12Б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шт. / 11,7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110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13/42 (пар 1, 2,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шт. / 28,08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шт. / 28,08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111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15 (пар 1, 2,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112 від 2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18,72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 шт. / 57,6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 шт. / 57,6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865,26 м кв. / 108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865,26 м кв. / 108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160 м кв. / 24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160 м кв. / 24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67,2 м кв. / 38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67,2 м кв. / 38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36в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240 шт. / 460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240 шт. / 460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 шт. / 37,46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 шт. / 37,46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119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 шт. / 30,2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 шт. / 30,2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 шт. / 48,3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 шт. / 48,3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Хрестовий пров.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Гайцана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Миколи вул.), 8/9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шт. / 9,36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13 ( пожежна вишка)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 шт. / 34,2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 шт. / 34,2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15/4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21,6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шт. / 21,6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 шт. / 48,96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 шт. / 48,96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Чеська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24,03 м кв. / 14 шт.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24,03 м кв. / 14 шт.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Чигоріна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59-а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Чигоріна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59-а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16 шт. / 64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кв.м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13/2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 шт. / 72,84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 шт. / 72,84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129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24 (пар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7,11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7,11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32/34 ( пар. 1, 3, 5)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шт. / 14,04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34,56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шт. / 34,56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Заміна вікон в місцях загального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шт. / 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 шт. / 78,54 м кв.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шт. / 5 м кв.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Алмазова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генерала (Кутузова)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2 470,00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2 470,00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1/36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2 958,00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2 958,00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Богомольця академіка вул., 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1 014,00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1 014,00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1 421,00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1 421,00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139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2/34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3 964,00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3 964,00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Буслівська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1 938,00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1 938,00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111/113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1 452,20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1 452,20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Глазунова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Гордієнка Костя (Чекістів) пров., 2-А, 4,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3 084,00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3 084,00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Госпітальна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1 864,00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1 864,00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10/10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2 573,00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2 573,00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149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1 762,00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1 762,00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2 197,00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2 197,00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26/1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2 667,00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2 667,00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1 914,40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1 914,40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2 840,00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2 840,00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Залізничне шосе, 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1 487,00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1 487,00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2 749,00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2 749,00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1 265,00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1 265,00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968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968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159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3 464,00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3 464,00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1 196,80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1 196,80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Ковпака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2 291,50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2 291,50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815,8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815,8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13/2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1 727,00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1 727,00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28/25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1 343,90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1 343,90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169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2 380,00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2 380,00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Лаврська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3 188,00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3 188,00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1 337,00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1 337,00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Лейпцизька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1 014,00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1 014,00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Мар'яненка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Івана пров.,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1 096,00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1 096,00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Менделєєва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3 044,00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3 044,00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Микильський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(Січневий) пров.,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1 071,60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1 071,60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179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17/2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4 290,00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4 290,00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180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41/8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3 467,00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3 467,00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Німанська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1 022,00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1 022,00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Новогоспітальна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(Щорса)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868,1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868,1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(Суворова) вул., 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4 926,00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4 926,00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189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Предславинська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1 913,00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1 913,00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977,4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977,4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445,6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445,6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Раєвського Миколи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Рибальська вул.,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1 156,00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1 156,00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197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Рибальська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1 761,00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1 761,00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198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191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5 571,40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3 400,00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199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24б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1 037,00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1 037,00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201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202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1 824,00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1 824,00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203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Філатова Академіка вул., 1/22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2 151,00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2 151,00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Філатова Академіка вул., 3/1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1 936,00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1 936,00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асфальтового покриття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1 295,00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1 295,00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206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Богомольця академіка вул., 7/14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7 220,00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7 220,00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224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Буслівська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225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28/2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3 750,00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3 750,00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226 від 3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10/10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1 586,00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1 586,00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1 356,00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1 356,00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1 514,00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1 514,00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229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508,2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232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ІІ,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269,5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Копиленка Олександра вул., 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346,5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35б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Лабораторний пров., 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239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19/7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242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5 200,00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5 200,00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Мечникова вул., 10/2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1 240,00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1 240,00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Мечникова вул., 10/2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Микильський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(Січневий) пров., 1/25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2 275,00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2 275,00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1 950,00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(Суворова) вул., 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249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Печерський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1 632,00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1 632,00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1 245,00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1 245,00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Правобережна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Предславинська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1 155,00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Раєвського Миколи вул.,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504,4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259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Тютюнника Василя (Барбюса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Анрі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56/2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435,1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1 270,00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1 270,00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262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20/22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20/22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5 150,00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5 150,00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577,5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1 540,00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1 540,00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268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270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Чигоріна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інженерних мереж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пог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1 116,50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273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Алмазова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генерала (Кутузова)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17 ( 1 під)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947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948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5А (фасад)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949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Бессарабська пл., 5А (під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950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951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25 (під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952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29 (під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953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43 (під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954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957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958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17/1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959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3 (під 1, 3, 5)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960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961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962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963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964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5/2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967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7 (під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968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969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Козловського Івана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970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971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972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13 (під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973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974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Крутий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6/2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26/17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977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978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Менделєєва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979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Рогнідинська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1/13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980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981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27Б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982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983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984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12Б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15 (під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987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Соловцова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Миколи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988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989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990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15/4( під 3, 4, 5, 6, 7, 11, 12)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991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992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ліфтів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993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111/113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994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5/2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997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Кловський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998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999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21/12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1000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1001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7/10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1002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1003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1004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Філатова Академіка вул., 1/22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підпірних стін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1005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підпірних стін (в тому числі, проектна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1006 від 8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299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277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278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279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282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34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7/11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1 073,00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1 073,00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Бутишев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(Іванова Андрія) пров.,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Бутишев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(Іванова Андрія) пров., 21/17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823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823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Гордієнка Костя (Чекістів) пров.,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10/10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1 608,00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1 608,00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289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10а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1 524,00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1 524,00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943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943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1 098,00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1 098,00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3 336,00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3 336,00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4B6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Кловський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узв</w:t>
            </w:r>
            <w:r w:rsidR="004B65CB">
              <w:rPr>
                <w:rFonts w:ascii="Calibri" w:eastAsia="Times New Roman" w:hAnsi="Calibri" w:cs="Times New Roman"/>
                <w:color w:val="000000"/>
                <w:lang w:eastAsia="uk-UA"/>
              </w:rPr>
              <w:t>із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, 14/24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1 030,00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1 030,00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299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1 393,00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1 393,00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321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Курганівська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Ластовського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979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979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Лейпцизька вул., 2/37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2 340,00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2 340,00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2 030,00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2 030,00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4/6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1 316,00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1 316,00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309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Мар'яненка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Івана пров.,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1 183,00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1 183,00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311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37/2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2 355,00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2 355,00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315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866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866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316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Немировича-Данченка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317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Первомайського Леоніда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1 082,00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1 082,00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Печерський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1 047,00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1 047,00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1 379,00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1 379,00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1 119,00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1 119,00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Рибальська вул.,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327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Різницька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328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Саперне Поле вул., 26-а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329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Саперне Поле вул.,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330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331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332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333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334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8б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335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2 970,00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2 970,00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336 від 4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1 045,00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1 045,00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16А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339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Федорова Івана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Філатова Академіка вул., 1/22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1 002,00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1 002,00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5/9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2 443,00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2 443,00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1 876,00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1 876,00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Чигоріна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61-а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покрівлі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352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Алмазова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генерала (Кутузова)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1 256,20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1 256,20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Алмазова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генерала (Кутузова)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349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Арсенальна вул.,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15 (під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19б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23/52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3 ( під 2, 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114,7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114,7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5а (фасад)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5б (фасад)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5б (флігель)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359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9а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199,3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199,3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5/13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642,6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642,6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142,3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142,3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Бастіонний пров.,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370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Бастіонний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554,6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554,6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Білокур Катерини вул., 10/15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Білокур Катерини вул., 2/8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Білокур Катерини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276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369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Білокур Катерини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Богомольця академіка вул., 7/14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) вул., </w:t>
            </w:r>
            <w:r w:rsidR="004C6095">
              <w:rPr>
                <w:rFonts w:ascii="Calibri" w:eastAsia="Times New Roman" w:hAnsi="Calibri" w:cs="Times New Roman"/>
                <w:color w:val="000000"/>
                <w:lang w:eastAsia="uk-UA"/>
              </w:rPr>
              <w:t>½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889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889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15б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164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17/10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379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18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387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2/34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878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878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389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7/11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9/12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Болбочана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Петра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Каменєва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командарма)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186,3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186,3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145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1 091,00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1 091,00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399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17Б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83,8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83,8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437,6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437,6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23в (2 під)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437,6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437,6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525,3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525,3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111,3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43/16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409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89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Вишні Остапа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Вишні Остапа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12\3 ( під 1, 2, 2 чорний, 5)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17/1 ( під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Госпітальна вул.,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28/2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1 067,00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1 067,00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34/1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1 794,70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1 794,70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419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Гусовського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1 731,10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1 731,10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Гуцала Євгена (Кутузова) пров.,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Гуцала Євгена (Кутузова)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323,3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323,3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283,7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283,7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888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888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429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18/7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19а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26/1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32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439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440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441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442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1 180,00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1 180,00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443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444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245,6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245,6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445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446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Еспланадна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34/2 (під 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300,4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300,4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447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5/2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1 136,60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1 136,60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448 від 5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6 (під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449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1 213,00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1 213,00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316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Звіринецька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136,3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15/5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906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906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459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22/7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656,1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656,1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177,7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177,7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 корп.2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 корп.3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23/35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ІІ, 10 корп.1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Кловський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Кловський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1 751,00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1 751,00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Кловський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875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875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Кловський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469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Ковпака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Козловського Івана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15/4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Коновальця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Євгена (Щорса) вул., 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Кріпосний пров.,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238,9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238,9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265,8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265,8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Кропивницького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11/19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442,5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442,5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479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220,3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220,3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179,3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179,3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478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28/25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Курганівська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721,8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721,8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Лабораторна вул., 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492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Лаврська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350,1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350,1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Ластовського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153,6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153,6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489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Ластовського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421,1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421,1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Лейпцизька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369,7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369,7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Лейпцизька вул., 2/37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Лєскова вул., 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423,6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423,6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9Б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78,4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15 (під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206,7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206,7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215,2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215,2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19а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210,4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210,4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499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26/17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321,9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321,9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27-29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842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661,1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661,1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30 (під 1, 2 чорний)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258,6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258,6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414,2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414,2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229,3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229,3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269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7/10 (під 2, 5)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394,1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394,1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3-А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1 561,00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1 561,00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509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3-Б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Менделєєва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Мечникова вул., 10/2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Мечникова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216,8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216,8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292,5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292,5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37/2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788,7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788,7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41/8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709,7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709,7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вул.Немировича-Данченка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519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Німанська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(Суворова) вул., 14/12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372,5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372,5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6A6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Печерський узв</w:t>
            </w:r>
            <w:r w:rsidR="006A61CA">
              <w:rPr>
                <w:rFonts w:ascii="Calibri" w:eastAsia="Times New Roman" w:hAnsi="Calibri" w:cs="Times New Roman"/>
                <w:color w:val="000000"/>
                <w:lang w:eastAsia="uk-UA"/>
              </w:rPr>
              <w:t>із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217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529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434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6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906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906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Правобережна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303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Предславинська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Предславинська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bookmarkStart w:id="0" w:name="_GoBack"/>
            <w:bookmarkEnd w:id="0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вул., 47/47а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Предславинська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51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Раєвського Миколи вул.,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221,9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221,9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Рогнідинська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1\13 (під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130,8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130,8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20б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230,3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539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253,8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118,2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118,2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541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22б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542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25 (під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543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26 (під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147,5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544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27б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240,5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240,5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545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29а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228,5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228,5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546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29б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129,7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129,7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547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152,9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152,9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548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30б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140,6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549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550 від 6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33б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256,3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256,3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40/10 (під 1,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381,3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381,3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92,1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92,1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287,3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287,3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13/42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224,6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224,6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183,2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Соловцова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Миколи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282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559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Соловцова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Миколи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345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1 469,50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1 469,50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1 435,50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1 435,50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1 435,50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1 435,50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8б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1 435,50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1 435,50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1 083,00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1 083,00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258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569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Тимірязівська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182,7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182,7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1 080,00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1 080,00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337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Капітальний ремонт сходових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1 597,20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1 597,20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2 090,70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2 090,70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726,8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726,8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526,3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526,3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579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36в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1 126,30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1 126,30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Філатова Академіка вул., 3/1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Хрестовий пров.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Гайцана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Миколи вул.),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897,7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897,7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15/4 (під 7, 8)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2 534,40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2 534,40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17 (під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191,4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191,4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21 (під 1, 5, 6)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1 396,60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1 396,60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946,7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946,7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1 110,00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1 110,00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589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506,7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506,7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5/9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597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249,7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249,7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Чеська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296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13/2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547,5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547,5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20 (1 під)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188,3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188,3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32/34 (3, 4, 5, 6 під)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515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7-А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сходових клітин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546,7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546,7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599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Бастіонний пров.,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824,4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824,4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Бастіонний пров.,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2 938,40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2 938,40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Богомольця академіка вул., 7/14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4 650,00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4 650,00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17/10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3 667,00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3 667,00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1 609,90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1 609,90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Болбочана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Петра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Каменєва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командарма)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2 188,50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2 188,50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Бутишев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(Іванова Андрія) пров.,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2 420,00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Бутишев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(Іванова Андрія) пров.,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2 270,00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2 270,00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Бутишев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(Іванова Андрія) пров., 21/17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2 043,00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2 043,00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145/1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2 788,00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2 788,00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609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2 588,00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2 588,00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Виноградний пров., 1/11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1 550,00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Виноградний пров.,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28/2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10 547,00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10 547,00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Гусовського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12/7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2 915,00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2 915,00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Гусовського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5 130,00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5 130,00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620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1 722,00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1 722,00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2 700,00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2 700,00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Залізничне шосе, 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3 954,00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3 954,00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Інженерний пров.,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619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 корп.1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 корп.2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10 корп.3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1 288,00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1 288,00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1 855,00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1 855,00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Іпсилантієвський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пров.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Аістова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вул.),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2 920,00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Кудрі Івана вул., 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1 730,00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1 730,00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Курганівська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4 214,00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4 214,00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5А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2 690,00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2 690,00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8/15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2 650,00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2 650,00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629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12/5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9А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12 970,00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12 970,00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4/6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Менделєєва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6 953,00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6 953,00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Микильський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(Січневий) пров., 1/25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8 451,00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8 451,00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Мирного Панаса вул., 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9 160,00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9 160,00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639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(Суворова) вул., 14/12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1 030,00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1 030,00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645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(Суворова) вул., 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5 214,50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5 214,50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(Суворова) вул., 19 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4 714,00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4 714,00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Печерський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узв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., 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Рибальська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1 700,00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8б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10 573,50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649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Тютюнника Василя (Барбюса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Анрі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22/26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5 140,00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5 140,00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Українки Лесі бульв., 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17 254,60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17 254,60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Чигоріна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1 220,00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1 220,00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Капітальний ремонт фасаду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 кв.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Бастіонна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Гуцала Євгена (Кутузова)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30/1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659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Залізничне шосе, 5в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Підвисоцького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професора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Облаштування ігрових </w:t>
            </w: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667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Старонаводницька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4/7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ігрових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Алмазова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генерала (Кутузова)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спортивних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Вишні Остапа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спортивних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Драгомирова Михайла вул.,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спортивних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Дружби Народів бульв.,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спортивних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Цитадельна вул.,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Облаштування спортивних майданчиків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669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Приймаченко Марії бульв.,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Підсилення ґрунтових основ фундаменту та заміна інженерних мереж, які проходять в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грунті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та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напівпрохідних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каналах 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Іоанна Павла II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Лумумби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Патріса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Підсилення ґрунтових основ фундаменту та несучих конструкцій будинку 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Тверський тупик, 6/8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Підсилення ґрунтових основ фундаменту та несучих конструкцій будинку 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677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8/15-6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Підсилення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фундменту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та ґрунтової основи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фундменту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, капітальний ремонт фасаду, ремонт та заміна перекриттів  (в тому числі, проектна документація)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671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Лейпцизька вул., 2/37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Проведення інструментального обстеження технічного стану житлового будинку  науково-дослідницькою організацією із виготовленням проектно-кошторисної документації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37/2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Проведення інструментального обстеження технічного стану житлового будинку  науково-дослідницькою організацією із виготовленням проектно-кошторисної документації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Проведення інструментального обстеження технічного стану житлового будинку  науково-дослідницькою організацією із виготовленням проектно-кошторисної документації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41/8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Проведення інструментального обстеження технічного стану житлового будинку  науково-дослідницькою організацією із виготовленням проектно-кошторисної документації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683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5А фас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829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Басейна вул., 5А 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фліг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5Б фас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5Бфліг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Басейна вул., 9Г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Бойчука Михайла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Кіквідзе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Болбочана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Петра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Каменєва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командарма)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23А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839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698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43/16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699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47А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Велика Васильківська вул., 67/7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10/1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12/3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17/1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849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Городецького архітектора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16А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709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28/2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Грушевського Михайла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Дарвіна вул.,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Ділова (Димитрова)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10/7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3/1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859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5/2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Заньковецької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15/5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719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22/7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Інститутська вул., 27/6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Козловського Івана пров.,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869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Круглоуніверситетська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5-6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5-а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8/15-6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Левандовська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Анищенка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) вул., 8/15-а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12/5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9-6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Липська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9-а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879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21/12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27-29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889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Лютеранська вул., 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18/29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749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4/6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За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Мазепи Івана вул., З-б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29-6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29-а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899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5/2-а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Московська вул., 5/2-б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Музейний пров., 2Б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758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Музейний пров., 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759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Музейний пров., 8Б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Ольгінська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вул., 2/1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Омельяновича-Павленка</w:t>
            </w:r>
            <w:proofErr w:type="spellEnd"/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Михайла (Суворова) вул., 14/12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Різницька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Різницька вул., 9-а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909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20Б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20В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769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22Б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27А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773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27Б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29А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919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29Б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30А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30Б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31А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779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31Б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38А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38Б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40/10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929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Руставелі Шота вул., 4А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12А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13/42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788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789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Саксаганського вул., 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934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935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15/4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936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937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938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939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940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941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Хрещатик вул., 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942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16А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943 від 7 липня 2019 року</w:t>
            </w:r>
          </w:p>
        </w:tc>
      </w:tr>
      <w:tr w:rsidR="001018AD" w:rsidRPr="001018AD" w:rsidTr="00E43B24">
        <w:trPr>
          <w:gridAfter w:val="2"/>
          <w:wAfter w:w="111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799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Шовковична вул., 16Б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Проектна документація на реставрацію пам’яток архітектури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AD" w:rsidRPr="001018AD" w:rsidRDefault="001018AD" w:rsidP="0010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018AD">
              <w:rPr>
                <w:rFonts w:ascii="Calibri" w:eastAsia="Times New Roman" w:hAnsi="Calibri" w:cs="Times New Roman"/>
                <w:color w:val="000000"/>
                <w:lang w:eastAsia="uk-UA"/>
              </w:rPr>
              <w:t>№ 944 від 7 липня 2019 року</w:t>
            </w:r>
          </w:p>
        </w:tc>
      </w:tr>
    </w:tbl>
    <w:p w:rsidR="001018AD" w:rsidRDefault="001018AD" w:rsidP="0058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F1" w:rsidRDefault="0009615B" w:rsidP="0058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Примітка: Даний перелік об’єктів капітального ремонту погоджений Департаментом житлово-комунальної  інфраструктури виконавчого органу Київської міської ради (КМДА) з урахуванням «Положення про співфінансування реконструкції, реставрації, проведення капітальних ремонтів, технічного переоснащення спільного майна у багатоквартирних будинках міста Києва» затвердженого рішенням Київської міської ради від 20 листопада 2018 року №56/6107.</w:t>
      </w:r>
    </w:p>
    <w:sectPr w:rsidR="005864F1" w:rsidSect="001018AD">
      <w:pgSz w:w="16838" w:h="11906" w:orient="landscape"/>
      <w:pgMar w:top="851" w:right="1245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5864F1"/>
    <w:rsid w:val="0008727C"/>
    <w:rsid w:val="0009615B"/>
    <w:rsid w:val="001018AD"/>
    <w:rsid w:val="001D0908"/>
    <w:rsid w:val="002E3FB9"/>
    <w:rsid w:val="00443B19"/>
    <w:rsid w:val="004B65CB"/>
    <w:rsid w:val="004C6095"/>
    <w:rsid w:val="005864F1"/>
    <w:rsid w:val="006A61CA"/>
    <w:rsid w:val="00E43B24"/>
    <w:rsid w:val="00E9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A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018AD"/>
    <w:rPr>
      <w:color w:val="954F72"/>
      <w:u w:val="single"/>
    </w:rPr>
  </w:style>
  <w:style w:type="paragraph" w:customStyle="1" w:styleId="xl65">
    <w:name w:val="xl65"/>
    <w:basedOn w:val="a"/>
    <w:rsid w:val="00101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101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1018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101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101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10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101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101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1018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52</Pages>
  <Words>15672</Words>
  <Characters>89333</Characters>
  <Application>Microsoft Office Word</Application>
  <DocSecurity>0</DocSecurity>
  <Lines>744</Lines>
  <Paragraphs>209</Paragraphs>
  <ScaleCrop>false</ScaleCrop>
  <Company/>
  <LinksUpToDate>false</LinksUpToDate>
  <CharactersWithSpaces>104796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svitlana.sniezhko</dc:creator>
  <cp:lastModifiedBy>olena.ishchenko</cp:lastModifiedBy>
  <cp:revision>10</cp:revision>
  <dcterms:created xsi:type="dcterms:W3CDTF">2019-07-26T10:58:00Z</dcterms:created>
  <dcterms:modified xsi:type="dcterms:W3CDTF">2019-07-30T08:11:00Z</dcterms:modified>
</cp:coreProperties>
</file>